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1338" w14:textId="09829838" w:rsidR="00FF2545" w:rsidRDefault="00FF2545" w:rsidP="00C730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25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ОЗДОРОВИТЕЛЬНАЯ КАМПАНИЯ </w:t>
      </w:r>
      <w:r w:rsidR="00472E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FF25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</w:t>
      </w:r>
      <w:r w:rsidR="006B1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001E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14:paraId="1813631C" w14:textId="77777777" w:rsidR="00472E5C" w:rsidRPr="00FF2545" w:rsidRDefault="00472E5C" w:rsidP="00C7307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7E3A00" w14:textId="333BB639" w:rsidR="00FF2545" w:rsidRDefault="00FF2545" w:rsidP="00C7307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F2545">
        <w:rPr>
          <w:rFonts w:ascii="Times New Roman" w:hAnsi="Times New Roman" w:cs="Times New Roman"/>
          <w:bCs/>
          <w:iCs/>
          <w:sz w:val="24"/>
          <w:szCs w:val="24"/>
        </w:rPr>
        <w:t>УВАЖАЕМЫЕ РОДИТЕЛИ!</w:t>
      </w:r>
    </w:p>
    <w:p w14:paraId="14CA7BBB" w14:textId="77777777" w:rsidR="00472E5C" w:rsidRPr="00FF2545" w:rsidRDefault="00472E5C" w:rsidP="00C7307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83E878" w14:textId="35305C3F" w:rsidR="00FF2545" w:rsidRPr="00FF2545" w:rsidRDefault="00FF2545" w:rsidP="00C730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545">
        <w:rPr>
          <w:rFonts w:ascii="Times New Roman" w:hAnsi="Times New Roman" w:cs="Times New Roman"/>
          <w:color w:val="000000"/>
          <w:sz w:val="24"/>
          <w:szCs w:val="24"/>
        </w:rPr>
        <w:t xml:space="preserve">Заранее позаботьтесь об отдыхе </w:t>
      </w:r>
      <w:r w:rsidR="006B18AB">
        <w:rPr>
          <w:rFonts w:ascii="Times New Roman" w:hAnsi="Times New Roman" w:cs="Times New Roman"/>
          <w:color w:val="000000"/>
          <w:sz w:val="24"/>
          <w:szCs w:val="24"/>
        </w:rPr>
        <w:t>и оздоровлении Ваших детей в 202</w:t>
      </w:r>
      <w:r w:rsidR="00001E5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2545">
        <w:rPr>
          <w:rFonts w:ascii="Times New Roman" w:hAnsi="Times New Roman" w:cs="Times New Roman"/>
          <w:color w:val="000000"/>
          <w:sz w:val="24"/>
          <w:szCs w:val="24"/>
        </w:rPr>
        <w:t xml:space="preserve"> году: чтобы они отдохнули в санатории или загородном оздоровительном лагере и в оздоровительном лагере с дневным пребыванием детей летом, заявление необходимо подать уже весной.  П</w:t>
      </w:r>
      <w:r w:rsidR="006B18AB">
        <w:rPr>
          <w:rFonts w:ascii="Times New Roman" w:hAnsi="Times New Roman" w:cs="Times New Roman"/>
          <w:color w:val="000000"/>
          <w:sz w:val="24"/>
          <w:szCs w:val="24"/>
        </w:rPr>
        <w:t xml:space="preserve">рием заявлений - </w:t>
      </w:r>
      <w:r w:rsidR="006B18AB" w:rsidRPr="0047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01 марта 202</w:t>
      </w:r>
      <w:r w:rsidR="0000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72E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</w:t>
      </w:r>
    </w:p>
    <w:p w14:paraId="4701FF8F" w14:textId="77777777" w:rsidR="00C7307F" w:rsidRDefault="00C7307F" w:rsidP="00C730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7A0E99" w14:textId="656AA327" w:rsidR="00FF2545" w:rsidRPr="00FF2545" w:rsidRDefault="00FF2545" w:rsidP="00C730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545">
        <w:rPr>
          <w:rFonts w:ascii="Times New Roman" w:hAnsi="Times New Roman" w:cs="Times New Roman"/>
          <w:color w:val="000000"/>
          <w:sz w:val="24"/>
          <w:szCs w:val="24"/>
        </w:rPr>
        <w:t>Приём заявлений для постановки на учёт для предоставления путёвки в летний оздоровительный лагерь с дневным пребыванием детей осуществляет образовательное учреждение, на базе которого в летний период будет функционировать лагерь.</w:t>
      </w:r>
    </w:p>
    <w:p w14:paraId="0AA37A8A" w14:textId="77777777" w:rsidR="00C7307F" w:rsidRDefault="00C7307F" w:rsidP="00C7307F">
      <w:pPr>
        <w:shd w:val="clear" w:color="auto" w:fill="FFFFFF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675D6" w14:textId="32B5FC79" w:rsidR="00C7307F" w:rsidRDefault="00FF2545" w:rsidP="00C7307F">
      <w:pPr>
        <w:shd w:val="clear" w:color="auto" w:fill="FFFFFF"/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545">
        <w:rPr>
          <w:rFonts w:ascii="Times New Roman" w:hAnsi="Times New Roman" w:cs="Times New Roman"/>
          <w:color w:val="000000"/>
          <w:sz w:val="24"/>
          <w:szCs w:val="24"/>
        </w:rPr>
        <w:t>Для получения муниципальной услуги «Предоставление путёвок</w:t>
      </w:r>
      <w:r w:rsidR="00D96B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545">
        <w:rPr>
          <w:rFonts w:ascii="Times New Roman" w:hAnsi="Times New Roman" w:cs="Times New Roman"/>
          <w:color w:val="000000"/>
          <w:sz w:val="24"/>
          <w:szCs w:val="24"/>
        </w:rPr>
        <w:t>детям в санаторные организации и загородные лагеря» родителям (законным представителям) необходимо обратиться</w:t>
      </w:r>
      <w:r w:rsidR="00C7307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861DBC1" w14:textId="3B30A427" w:rsidR="00C7307F" w:rsidRPr="00C7307F" w:rsidRDefault="00472E5C" w:rsidP="00C730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0"/>
        <w:jc w:val="both"/>
        <w:rPr>
          <w:rFonts w:ascii="Times New Roman" w:hAnsi="Times New Roman"/>
          <w:color w:val="000000"/>
          <w:sz w:val="24"/>
          <w:szCs w:val="24"/>
        </w:rPr>
      </w:pPr>
      <w:r w:rsidRPr="00472E5C">
        <w:rPr>
          <w:rFonts w:ascii="Times New Roman" w:hAnsi="Times New Roman"/>
          <w:sz w:val="24"/>
          <w:szCs w:val="24"/>
        </w:rPr>
        <w:t>Отдел ГБУ СО «МФЦ по Тавдинскому ГО и Таборинскому МР»,</w:t>
      </w:r>
      <w:r>
        <w:rPr>
          <w:rFonts w:ascii="Times New Roman" w:hAnsi="Times New Roman"/>
          <w:sz w:val="28"/>
          <w:szCs w:val="28"/>
        </w:rPr>
        <w:t xml:space="preserve"> </w:t>
      </w:r>
      <w:r w:rsidR="00D96BFB" w:rsidRPr="00C7307F">
        <w:rPr>
          <w:rFonts w:ascii="Times New Roman" w:hAnsi="Times New Roman"/>
          <w:color w:val="000000"/>
          <w:sz w:val="24"/>
          <w:szCs w:val="24"/>
        </w:rPr>
        <w:t xml:space="preserve">расположенный по адресу: </w:t>
      </w:r>
      <w:proofErr w:type="spellStart"/>
      <w:r w:rsidR="00D96BFB" w:rsidRPr="00C7307F">
        <w:rPr>
          <w:rFonts w:ascii="Times New Roman" w:hAnsi="Times New Roman"/>
          <w:color w:val="000000"/>
          <w:sz w:val="24"/>
          <w:szCs w:val="24"/>
        </w:rPr>
        <w:t>с.Таборы</w:t>
      </w:r>
      <w:proofErr w:type="spellEnd"/>
      <w:r w:rsidR="00D96BFB" w:rsidRPr="00C730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D96BFB" w:rsidRPr="00C7307F">
        <w:rPr>
          <w:rFonts w:ascii="Times New Roman" w:hAnsi="Times New Roman"/>
          <w:color w:val="000000"/>
          <w:sz w:val="24"/>
          <w:szCs w:val="24"/>
        </w:rPr>
        <w:t>ул.Советская</w:t>
      </w:r>
      <w:proofErr w:type="spellEnd"/>
      <w:r w:rsidR="00D96BFB" w:rsidRPr="00C7307F">
        <w:rPr>
          <w:rFonts w:ascii="Times New Roman" w:hAnsi="Times New Roman"/>
          <w:color w:val="000000"/>
          <w:sz w:val="24"/>
          <w:szCs w:val="24"/>
        </w:rPr>
        <w:t>, 33</w:t>
      </w:r>
      <w:r w:rsidR="00C7307F" w:rsidRPr="00C7307F">
        <w:rPr>
          <w:rFonts w:ascii="Times New Roman" w:hAnsi="Times New Roman"/>
          <w:color w:val="000000"/>
          <w:sz w:val="24"/>
          <w:szCs w:val="24"/>
        </w:rPr>
        <w:t xml:space="preserve">. Время приема: понедельник – пятница, с 8-00 до 17-00, без обеда. </w:t>
      </w:r>
      <w:r w:rsidR="00C7307F" w:rsidRPr="00C7307F">
        <w:rPr>
          <w:rFonts w:ascii="Times New Roman" w:hAnsi="Times New Roman"/>
          <w:sz w:val="24"/>
          <w:szCs w:val="24"/>
        </w:rPr>
        <w:t>При подаче заявления в МФЦ ПОЛНЫЙ пакет документов необходимо представить непосредственно в МФЦ.</w:t>
      </w:r>
    </w:p>
    <w:p w14:paraId="1A8ED69B" w14:textId="5738502C" w:rsidR="00FF2545" w:rsidRPr="00C7307F" w:rsidRDefault="00C7307F" w:rsidP="00C730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либо в </w:t>
      </w:r>
      <w:r w:rsidR="00FF2545" w:rsidRPr="00C7307F">
        <w:rPr>
          <w:rFonts w:ascii="Times New Roman" w:hAnsi="Times New Roman"/>
          <w:color w:val="000000"/>
          <w:sz w:val="24"/>
          <w:szCs w:val="24"/>
        </w:rPr>
        <w:t xml:space="preserve">Управление образованием администрации Таборинского муниципального </w:t>
      </w:r>
      <w:proofErr w:type="gramStart"/>
      <w:r w:rsidR="00FF2545" w:rsidRPr="00C7307F">
        <w:rPr>
          <w:rFonts w:ascii="Times New Roman" w:hAnsi="Times New Roman"/>
          <w:color w:val="000000"/>
          <w:sz w:val="24"/>
          <w:szCs w:val="24"/>
        </w:rPr>
        <w:t>района  по</w:t>
      </w:r>
      <w:proofErr w:type="gramEnd"/>
      <w:r w:rsidR="00FF2545" w:rsidRPr="00C7307F">
        <w:rPr>
          <w:rFonts w:ascii="Times New Roman" w:hAnsi="Times New Roman"/>
          <w:color w:val="000000"/>
          <w:sz w:val="24"/>
          <w:szCs w:val="24"/>
        </w:rPr>
        <w:t xml:space="preserve"> адресу: с.Таборы, ул. Советская, д.4, кабинет №4. Специалист – </w:t>
      </w:r>
      <w:r w:rsidR="00D96BFB" w:rsidRPr="00C7307F">
        <w:rPr>
          <w:rFonts w:ascii="Times New Roman" w:hAnsi="Times New Roman"/>
          <w:color w:val="000000"/>
          <w:sz w:val="24"/>
          <w:szCs w:val="24"/>
        </w:rPr>
        <w:t>Носова Елена Петровна</w:t>
      </w:r>
      <w:r w:rsidR="00FF2545" w:rsidRPr="00C7307F">
        <w:rPr>
          <w:rFonts w:ascii="Times New Roman" w:hAnsi="Times New Roman"/>
          <w:color w:val="000000"/>
          <w:sz w:val="24"/>
          <w:szCs w:val="24"/>
        </w:rPr>
        <w:t>.  Время приема: понедельник – пятница, с 10-00 до 16-00, обеденный перерыв с 13-00 до 14-00.</w:t>
      </w:r>
    </w:p>
    <w:p w14:paraId="7A009165" w14:textId="02D6CEB3" w:rsidR="00C7307F" w:rsidRDefault="00C7307F" w:rsidP="00C73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CBB5AC" w14:textId="3CA0A5AC" w:rsidR="00FF2545" w:rsidRPr="00FF2545" w:rsidRDefault="00FF2545" w:rsidP="00C7307F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 xml:space="preserve">Постановка на учет для обеспечения путевками в оздоровительные учреждения осуществляется в день принятия от родителя (законного представителя) </w:t>
      </w:r>
      <w:proofErr w:type="gramStart"/>
      <w:r w:rsidRPr="00FF2545">
        <w:rPr>
          <w:rFonts w:ascii="Times New Roman" w:hAnsi="Times New Roman" w:cs="Times New Roman"/>
          <w:sz w:val="24"/>
          <w:szCs w:val="24"/>
        </w:rPr>
        <w:t>ребенка  следующих</w:t>
      </w:r>
      <w:proofErr w:type="gramEnd"/>
      <w:r w:rsidRPr="00FF2545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14:paraId="46057E9F" w14:textId="77777777" w:rsidR="00FF2545" w:rsidRPr="00FF2545" w:rsidRDefault="00FF2545" w:rsidP="00C73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1) заявления;</w:t>
      </w:r>
    </w:p>
    <w:p w14:paraId="5BD76C68" w14:textId="77777777" w:rsidR="00FF2545" w:rsidRPr="00FF2545" w:rsidRDefault="00FF2545" w:rsidP="00C73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2) копии свидетельства о рождении или паспорта ребенка;</w:t>
      </w:r>
    </w:p>
    <w:p w14:paraId="7266B908" w14:textId="77777777" w:rsidR="00FF2545" w:rsidRPr="00FF2545" w:rsidRDefault="00FF2545" w:rsidP="00C73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3) паспорта родителя, иного законного представителя ребёнка;</w:t>
      </w:r>
    </w:p>
    <w:p w14:paraId="69D54D48" w14:textId="05C45803" w:rsid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4) документы, подтверждающие право на бесплатное приобретение путевки для ребёнка:</w:t>
      </w:r>
    </w:p>
    <w:p w14:paraId="58711A4C" w14:textId="77777777" w:rsidR="00C7307F" w:rsidRPr="00FF2545" w:rsidRDefault="00C7307F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2BA38" w14:textId="060AB0B7" w:rsid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- для детей-сирот: свидетельство о смерти обоих или единственного родителя;</w:t>
      </w:r>
    </w:p>
    <w:p w14:paraId="632A223D" w14:textId="77777777" w:rsidR="00C7307F" w:rsidRPr="00FF2545" w:rsidRDefault="00C7307F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EC1DE" w14:textId="62705C1E" w:rsid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-для детей, оставшихся без попечения родителей: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</w:t>
      </w:r>
    </w:p>
    <w:p w14:paraId="0B8AE290" w14:textId="77777777" w:rsidR="00C7307F" w:rsidRPr="00FF2545" w:rsidRDefault="00C7307F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06573" w14:textId="6A2264DC" w:rsid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- для детей из многодетных семей: удостоверение многодетной семьи Свердловской области, дающее право на меры социальной поддержки в соответствии с Законом Свердловской области от 20 ноября 2009 года N 100-ОЗ "О социальной поддержке многодетных семей в Свердловской области";</w:t>
      </w:r>
    </w:p>
    <w:p w14:paraId="44842EC1" w14:textId="77777777" w:rsidR="00C7307F" w:rsidRPr="00FF2545" w:rsidRDefault="00C7307F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0B3BC" w14:textId="77777777" w:rsidR="00FF2545" w:rsidRP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lastRenderedPageBreak/>
        <w:t>- для детей, вернувшихся из воспитательных колоний и специальных учреждений закрытого типа: справка установленной формы;</w:t>
      </w:r>
    </w:p>
    <w:p w14:paraId="370C0DA9" w14:textId="1E026BFF" w:rsid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- для детей безработных родителей: справка о постановке на учет в территориальных центрах занятости Свердловской области;</w:t>
      </w:r>
    </w:p>
    <w:p w14:paraId="5DF5CCDB" w14:textId="77777777" w:rsidR="00C7307F" w:rsidRPr="00FF2545" w:rsidRDefault="00C7307F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4E87B" w14:textId="39C0E8BE" w:rsid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- для детей, получающих пенсию по случаю потери кормильца: справка из отделения Пенсионного фонда Российской Федерации по Свердловской области;</w:t>
      </w:r>
    </w:p>
    <w:p w14:paraId="38AD8C2D" w14:textId="77777777" w:rsidR="00C7307F" w:rsidRPr="00FF2545" w:rsidRDefault="00C7307F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63D4F" w14:textId="57EFC9C4" w:rsidR="00D96BFB" w:rsidRDefault="00FF2545" w:rsidP="00C7307F">
      <w:pPr>
        <w:spacing w:after="0" w:line="240" w:lineRule="auto"/>
        <w:jc w:val="both"/>
        <w:rPr>
          <w:sz w:val="28"/>
          <w:szCs w:val="28"/>
        </w:rPr>
      </w:pPr>
      <w:r w:rsidRPr="00FF2545">
        <w:rPr>
          <w:rFonts w:ascii="Times New Roman" w:hAnsi="Times New Roman" w:cs="Times New Roman"/>
          <w:sz w:val="24"/>
          <w:szCs w:val="24"/>
        </w:rPr>
        <w:t>- для детей, совокупный доход семьи которых ниже прожиточного минимума на одного члена семьи, установленного в Свердловской области: справка из территориального органа социальной защиты населения, подтверждающая выплату родителю (законному представителю) ежемесячного пособия на ребенка или государственной социальной помощи.</w:t>
      </w:r>
      <w:r w:rsidR="00D96BFB" w:rsidRPr="00D96BFB">
        <w:rPr>
          <w:sz w:val="28"/>
          <w:szCs w:val="28"/>
        </w:rPr>
        <w:t xml:space="preserve"> </w:t>
      </w:r>
    </w:p>
    <w:p w14:paraId="251C3846" w14:textId="77777777" w:rsidR="00C7307F" w:rsidRDefault="00C7307F" w:rsidP="00C7307F">
      <w:pPr>
        <w:spacing w:after="0" w:line="240" w:lineRule="auto"/>
        <w:jc w:val="both"/>
        <w:rPr>
          <w:sz w:val="28"/>
          <w:szCs w:val="28"/>
        </w:rPr>
      </w:pPr>
    </w:p>
    <w:p w14:paraId="2A9A0D3D" w14:textId="38773B6D" w:rsidR="00D96BFB" w:rsidRDefault="00D96BFB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07F">
        <w:rPr>
          <w:rFonts w:ascii="Times New Roman" w:hAnsi="Times New Roman" w:cs="Times New Roman"/>
          <w:sz w:val="24"/>
          <w:szCs w:val="24"/>
        </w:rPr>
        <w:t xml:space="preserve"> - для детей, родители которых являются получателем единого пособия: справка из ОСФР по Свердловской области</w:t>
      </w:r>
      <w:r w:rsidR="00C7307F">
        <w:rPr>
          <w:rFonts w:ascii="Times New Roman" w:hAnsi="Times New Roman" w:cs="Times New Roman"/>
          <w:sz w:val="24"/>
          <w:szCs w:val="24"/>
        </w:rPr>
        <w:t>, с</w:t>
      </w:r>
      <w:r w:rsidRPr="00C7307F">
        <w:rPr>
          <w:rFonts w:ascii="Times New Roman" w:hAnsi="Times New Roman" w:cs="Times New Roman"/>
          <w:sz w:val="24"/>
          <w:szCs w:val="24"/>
        </w:rPr>
        <w:t>одержащая информацию о назначении выплат;</w:t>
      </w:r>
    </w:p>
    <w:p w14:paraId="49DA54B0" w14:textId="77777777" w:rsidR="00C7307F" w:rsidRPr="00C7307F" w:rsidRDefault="00C7307F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63227" w14:textId="5201548F" w:rsidR="00D96BFB" w:rsidRPr="00C7307F" w:rsidRDefault="00D96BFB" w:rsidP="00C7307F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7307F">
        <w:rPr>
          <w:rFonts w:ascii="Times New Roman" w:hAnsi="Times New Roman"/>
          <w:sz w:val="24"/>
          <w:szCs w:val="24"/>
        </w:rPr>
        <w:t>- для детей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№647 «Об объявлении частичной мобилизации в Российской Федерации;</w:t>
      </w:r>
    </w:p>
    <w:p w14:paraId="2160D56E" w14:textId="77777777" w:rsidR="00C7307F" w:rsidRDefault="00D96BFB" w:rsidP="00C7307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07F">
        <w:rPr>
          <w:rFonts w:ascii="Times New Roman" w:hAnsi="Times New Roman" w:cs="Times New Roman"/>
          <w:sz w:val="24"/>
          <w:szCs w:val="24"/>
        </w:rPr>
        <w:t>-  для детей лиц, принимающих (принимавших) участие в специальной военной операции на территории Украины, Донецкой Народной Республики, Луганской Народной Республики, Запорожской области, Херсонской области</w:t>
      </w:r>
      <w:r w:rsidR="00C7307F" w:rsidRPr="00C7307F">
        <w:rPr>
          <w:rFonts w:ascii="Times New Roman" w:hAnsi="Times New Roman" w:cs="Times New Roman"/>
          <w:sz w:val="24"/>
          <w:szCs w:val="24"/>
        </w:rPr>
        <w:t>:</w:t>
      </w:r>
    </w:p>
    <w:p w14:paraId="3BE0F88F" w14:textId="091B53A7" w:rsidR="00C7307F" w:rsidRPr="00C7307F" w:rsidRDefault="00472E5C" w:rsidP="00C7307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C7307F" w:rsidRPr="00C7307F">
        <w:rPr>
          <w:rFonts w:ascii="Times New Roman" w:hAnsi="Times New Roman" w:cs="Times New Roman"/>
          <w:sz w:val="24"/>
          <w:szCs w:val="24"/>
        </w:rPr>
        <w:t xml:space="preserve">справка, выданная воинской частью или военным комиссариатом; </w:t>
      </w:r>
    </w:p>
    <w:p w14:paraId="40AC6722" w14:textId="0928CA4A" w:rsidR="00C7307F" w:rsidRPr="00C7307F" w:rsidRDefault="00472E5C" w:rsidP="00472E5C">
      <w:pPr>
        <w:pStyle w:val="a4"/>
        <w:tabs>
          <w:tab w:val="left" w:pos="426"/>
        </w:tabs>
        <w:ind w:left="0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- </w:t>
      </w:r>
      <w:r w:rsidR="00C7307F" w:rsidRPr="00C7307F">
        <w:rPr>
          <w:spacing w:val="-2"/>
          <w:sz w:val="24"/>
          <w:szCs w:val="24"/>
        </w:rPr>
        <w:t>выписка</w:t>
      </w:r>
      <w:r w:rsidR="00C7307F" w:rsidRPr="00C7307F">
        <w:rPr>
          <w:spacing w:val="-8"/>
          <w:sz w:val="24"/>
          <w:szCs w:val="24"/>
        </w:rPr>
        <w:t xml:space="preserve"> </w:t>
      </w:r>
      <w:r w:rsidR="00C7307F" w:rsidRPr="00C7307F">
        <w:rPr>
          <w:spacing w:val="-2"/>
          <w:sz w:val="24"/>
          <w:szCs w:val="24"/>
        </w:rPr>
        <w:t>из</w:t>
      </w:r>
      <w:r w:rsidR="00C7307F" w:rsidRPr="00C7307F">
        <w:rPr>
          <w:spacing w:val="-8"/>
          <w:sz w:val="24"/>
          <w:szCs w:val="24"/>
        </w:rPr>
        <w:t xml:space="preserve"> </w:t>
      </w:r>
      <w:r w:rsidR="00C7307F" w:rsidRPr="00C7307F">
        <w:rPr>
          <w:spacing w:val="-2"/>
          <w:sz w:val="24"/>
          <w:szCs w:val="24"/>
        </w:rPr>
        <w:t>приказа,</w:t>
      </w:r>
      <w:r w:rsidR="00C7307F" w:rsidRPr="00C7307F">
        <w:rPr>
          <w:spacing w:val="-8"/>
          <w:sz w:val="24"/>
          <w:szCs w:val="24"/>
        </w:rPr>
        <w:t xml:space="preserve"> </w:t>
      </w:r>
      <w:r w:rsidR="00C7307F" w:rsidRPr="00C7307F">
        <w:rPr>
          <w:spacing w:val="-2"/>
          <w:sz w:val="24"/>
          <w:szCs w:val="24"/>
        </w:rPr>
        <w:t>заверенная</w:t>
      </w:r>
      <w:r w:rsidR="00C7307F" w:rsidRPr="00C7307F">
        <w:rPr>
          <w:spacing w:val="-5"/>
          <w:sz w:val="24"/>
          <w:szCs w:val="24"/>
        </w:rPr>
        <w:t xml:space="preserve"> </w:t>
      </w:r>
      <w:r w:rsidR="00C7307F" w:rsidRPr="00C7307F">
        <w:rPr>
          <w:spacing w:val="-2"/>
          <w:sz w:val="24"/>
          <w:szCs w:val="24"/>
        </w:rPr>
        <w:t>сотрудником</w:t>
      </w:r>
      <w:r w:rsidR="00C7307F" w:rsidRPr="00C7307F">
        <w:rPr>
          <w:spacing w:val="-4"/>
          <w:sz w:val="24"/>
          <w:szCs w:val="24"/>
        </w:rPr>
        <w:t xml:space="preserve"> </w:t>
      </w:r>
      <w:r w:rsidR="00C7307F" w:rsidRPr="00C7307F">
        <w:rPr>
          <w:spacing w:val="-2"/>
          <w:sz w:val="24"/>
          <w:szCs w:val="24"/>
        </w:rPr>
        <w:t>кадрового</w:t>
      </w:r>
      <w:r w:rsidR="00C7307F" w:rsidRPr="00C7307F">
        <w:rPr>
          <w:spacing w:val="-7"/>
          <w:sz w:val="24"/>
          <w:szCs w:val="24"/>
        </w:rPr>
        <w:t xml:space="preserve"> </w:t>
      </w:r>
      <w:r w:rsidR="00C7307F" w:rsidRPr="00C7307F">
        <w:rPr>
          <w:spacing w:val="-2"/>
          <w:sz w:val="24"/>
          <w:szCs w:val="24"/>
        </w:rPr>
        <w:t>органа</w:t>
      </w:r>
      <w:r w:rsidR="00C7307F" w:rsidRPr="00C7307F">
        <w:rPr>
          <w:spacing w:val="-4"/>
          <w:sz w:val="24"/>
          <w:szCs w:val="24"/>
        </w:rPr>
        <w:t xml:space="preserve"> </w:t>
      </w:r>
      <w:r w:rsidR="00C7307F" w:rsidRPr="00C7307F">
        <w:rPr>
          <w:spacing w:val="-2"/>
          <w:sz w:val="24"/>
          <w:szCs w:val="24"/>
        </w:rPr>
        <w:t>воинской части;</w:t>
      </w:r>
    </w:p>
    <w:p w14:paraId="30FD4D62" w14:textId="008D03F5" w:rsidR="00C7307F" w:rsidRPr="00C7307F" w:rsidRDefault="00472E5C" w:rsidP="00472E5C">
      <w:pPr>
        <w:pStyle w:val="a4"/>
        <w:tabs>
          <w:tab w:val="left" w:pos="426"/>
          <w:tab w:val="left" w:pos="1788"/>
          <w:tab w:val="left" w:pos="2078"/>
          <w:tab w:val="left" w:pos="2210"/>
          <w:tab w:val="left" w:pos="2486"/>
          <w:tab w:val="left" w:pos="2779"/>
          <w:tab w:val="left" w:pos="3386"/>
          <w:tab w:val="left" w:pos="4230"/>
          <w:tab w:val="left" w:pos="4770"/>
          <w:tab w:val="left" w:pos="5676"/>
          <w:tab w:val="left" w:pos="6076"/>
          <w:tab w:val="left" w:pos="7218"/>
          <w:tab w:val="left" w:pos="7771"/>
          <w:tab w:val="left" w:pos="8040"/>
          <w:tab w:val="left" w:pos="8789"/>
          <w:tab w:val="left" w:pos="962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C7307F" w:rsidRPr="00C7307F">
        <w:rPr>
          <w:sz w:val="24"/>
          <w:szCs w:val="24"/>
        </w:rPr>
        <w:t>удостоверение участника боевых действий, выданное после 24.02.2022;</w:t>
      </w:r>
    </w:p>
    <w:p w14:paraId="0866465E" w14:textId="69DAFD0B" w:rsidR="00D96BFB" w:rsidRPr="00C7307F" w:rsidRDefault="00472E5C" w:rsidP="00472E5C">
      <w:pPr>
        <w:pStyle w:val="a4"/>
        <w:tabs>
          <w:tab w:val="left" w:pos="1678"/>
          <w:tab w:val="left" w:pos="1788"/>
          <w:tab w:val="left" w:pos="2078"/>
          <w:tab w:val="left" w:pos="2210"/>
          <w:tab w:val="left" w:pos="2486"/>
          <w:tab w:val="left" w:pos="2779"/>
          <w:tab w:val="left" w:pos="3386"/>
          <w:tab w:val="left" w:pos="4230"/>
          <w:tab w:val="left" w:pos="4770"/>
          <w:tab w:val="left" w:pos="5676"/>
          <w:tab w:val="left" w:pos="6076"/>
          <w:tab w:val="left" w:pos="7218"/>
          <w:tab w:val="left" w:pos="7771"/>
          <w:tab w:val="left" w:pos="8040"/>
          <w:tab w:val="left" w:pos="8789"/>
          <w:tab w:val="left" w:pos="9624"/>
        </w:tabs>
        <w:ind w:left="0" w:firstLine="42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C7307F" w:rsidRPr="00C7307F">
        <w:rPr>
          <w:spacing w:val="-2"/>
          <w:sz w:val="24"/>
          <w:szCs w:val="24"/>
        </w:rPr>
        <w:t>выписка</w:t>
      </w:r>
      <w:r w:rsidR="00C7307F" w:rsidRPr="00C7307F">
        <w:rPr>
          <w:sz w:val="24"/>
          <w:szCs w:val="24"/>
        </w:rPr>
        <w:tab/>
      </w:r>
      <w:r w:rsidR="00C7307F" w:rsidRPr="00C7307F">
        <w:rPr>
          <w:spacing w:val="-6"/>
          <w:sz w:val="24"/>
          <w:szCs w:val="24"/>
        </w:rPr>
        <w:t>из</w:t>
      </w:r>
      <w:r w:rsidR="00C7307F" w:rsidRPr="00C7307F">
        <w:rPr>
          <w:sz w:val="24"/>
          <w:szCs w:val="24"/>
        </w:rPr>
        <w:tab/>
      </w:r>
      <w:r w:rsidR="00C7307F" w:rsidRPr="00C7307F">
        <w:rPr>
          <w:sz w:val="24"/>
          <w:szCs w:val="24"/>
        </w:rPr>
        <w:tab/>
      </w:r>
      <w:r w:rsidR="00C7307F" w:rsidRPr="00C7307F">
        <w:rPr>
          <w:spacing w:val="-2"/>
          <w:sz w:val="24"/>
          <w:szCs w:val="24"/>
        </w:rPr>
        <w:t>Единой</w:t>
      </w:r>
      <w:r w:rsidR="00C7307F" w:rsidRPr="00C7307F">
        <w:rPr>
          <w:sz w:val="24"/>
          <w:szCs w:val="24"/>
        </w:rPr>
        <w:tab/>
      </w:r>
      <w:r w:rsidR="00C7307F" w:rsidRPr="00C7307F">
        <w:rPr>
          <w:spacing w:val="-2"/>
          <w:sz w:val="24"/>
          <w:szCs w:val="24"/>
        </w:rPr>
        <w:t>государственной</w:t>
      </w:r>
      <w:r w:rsidR="00C7307F" w:rsidRPr="00C7307F">
        <w:rPr>
          <w:sz w:val="24"/>
          <w:szCs w:val="24"/>
        </w:rPr>
        <w:tab/>
      </w:r>
      <w:r w:rsidR="00C7307F" w:rsidRPr="00C7307F">
        <w:rPr>
          <w:spacing w:val="-2"/>
          <w:sz w:val="24"/>
          <w:szCs w:val="24"/>
        </w:rPr>
        <w:t>информационной</w:t>
      </w:r>
      <w:r w:rsidR="00C7307F" w:rsidRPr="00C7307F">
        <w:rPr>
          <w:sz w:val="24"/>
          <w:szCs w:val="24"/>
        </w:rPr>
        <w:tab/>
        <w:t xml:space="preserve"> </w:t>
      </w:r>
      <w:r w:rsidR="00C7307F" w:rsidRPr="00C7307F">
        <w:rPr>
          <w:spacing w:val="-2"/>
          <w:sz w:val="24"/>
          <w:szCs w:val="24"/>
        </w:rPr>
        <w:t xml:space="preserve">системы </w:t>
      </w:r>
      <w:r w:rsidR="00C7307F" w:rsidRPr="00C7307F">
        <w:rPr>
          <w:sz w:val="24"/>
          <w:szCs w:val="24"/>
        </w:rPr>
        <w:t>социального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обеспечения,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содержащую сведения об установлении семье гражданина,  меры социальной поддержки в виде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предоставления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единовременных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денежных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выплат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в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размере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20</w:t>
      </w:r>
      <w:r w:rsidR="00C7307F" w:rsidRPr="00C7307F">
        <w:rPr>
          <w:spacing w:val="-1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000 рублей,</w:t>
      </w:r>
      <w:r w:rsidR="00C7307F" w:rsidRPr="00C7307F">
        <w:rPr>
          <w:spacing w:val="-18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установленных</w:t>
      </w:r>
      <w:r w:rsidR="00C7307F" w:rsidRPr="00C7307F">
        <w:rPr>
          <w:spacing w:val="-17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постановлением</w:t>
      </w:r>
      <w:r w:rsidR="00C7307F" w:rsidRPr="00C7307F">
        <w:rPr>
          <w:spacing w:val="-18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Правительства</w:t>
      </w:r>
      <w:r w:rsidR="00C7307F" w:rsidRPr="00C7307F">
        <w:rPr>
          <w:spacing w:val="-17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Свердловской</w:t>
      </w:r>
      <w:r w:rsidR="00C7307F" w:rsidRPr="00C7307F">
        <w:rPr>
          <w:spacing w:val="-18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области от</w:t>
      </w:r>
      <w:r w:rsidR="00C7307F" w:rsidRPr="00C7307F">
        <w:rPr>
          <w:spacing w:val="8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20.10.2022</w:t>
      </w:r>
      <w:r w:rsidR="00C7307F" w:rsidRPr="00C7307F">
        <w:rPr>
          <w:spacing w:val="8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№</w:t>
      </w:r>
      <w:r w:rsidR="00C7307F" w:rsidRPr="00C7307F">
        <w:rPr>
          <w:spacing w:val="8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693-ПП</w:t>
      </w:r>
      <w:r w:rsidR="00C7307F" w:rsidRPr="00C7307F">
        <w:rPr>
          <w:spacing w:val="8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«О</w:t>
      </w:r>
      <w:r w:rsidR="00C7307F" w:rsidRPr="00C7307F">
        <w:rPr>
          <w:spacing w:val="8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предоставлении</w:t>
      </w:r>
      <w:r w:rsidR="00C7307F" w:rsidRPr="00C7307F">
        <w:rPr>
          <w:spacing w:val="8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единовременных</w:t>
      </w:r>
      <w:r w:rsidR="00C7307F" w:rsidRPr="00C7307F">
        <w:rPr>
          <w:spacing w:val="8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денежных выплат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в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связи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с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участием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граждан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в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специальной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военной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операции</w:t>
      </w:r>
      <w:r w:rsidR="00C7307F" w:rsidRPr="00C7307F">
        <w:rPr>
          <w:spacing w:val="4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на</w:t>
      </w:r>
      <w:r w:rsidR="00C7307F" w:rsidRPr="00C7307F">
        <w:rPr>
          <w:spacing w:val="80"/>
          <w:w w:val="15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 xml:space="preserve">территории Украины, Донецкой Народной Республики, Луганской Народной </w:t>
      </w:r>
      <w:r w:rsidR="00C7307F" w:rsidRPr="00C7307F">
        <w:rPr>
          <w:spacing w:val="-2"/>
          <w:sz w:val="24"/>
          <w:szCs w:val="24"/>
        </w:rPr>
        <w:t>Республики</w:t>
      </w:r>
      <w:r w:rsidR="00C7307F" w:rsidRPr="00C7307F">
        <w:rPr>
          <w:sz w:val="24"/>
          <w:szCs w:val="24"/>
        </w:rPr>
        <w:t xml:space="preserve"> </w:t>
      </w:r>
      <w:r w:rsidR="00C7307F" w:rsidRPr="00C7307F">
        <w:rPr>
          <w:spacing w:val="-5"/>
          <w:sz w:val="24"/>
          <w:szCs w:val="24"/>
        </w:rPr>
        <w:t>или</w:t>
      </w:r>
      <w:r w:rsidR="00C7307F" w:rsidRPr="00C7307F">
        <w:rPr>
          <w:sz w:val="24"/>
          <w:szCs w:val="24"/>
        </w:rPr>
        <w:t xml:space="preserve"> </w:t>
      </w:r>
      <w:r w:rsidR="00C7307F" w:rsidRPr="00C7307F">
        <w:rPr>
          <w:spacing w:val="-2"/>
          <w:sz w:val="24"/>
          <w:szCs w:val="24"/>
        </w:rPr>
        <w:t>призывом</w:t>
      </w:r>
      <w:r w:rsidR="00C7307F" w:rsidRPr="00C7307F">
        <w:rPr>
          <w:sz w:val="24"/>
          <w:szCs w:val="24"/>
        </w:rPr>
        <w:t xml:space="preserve"> </w:t>
      </w:r>
      <w:r w:rsidR="00C7307F" w:rsidRPr="00C7307F">
        <w:rPr>
          <w:spacing w:val="-5"/>
          <w:sz w:val="24"/>
          <w:szCs w:val="24"/>
        </w:rPr>
        <w:t>на</w:t>
      </w:r>
      <w:r w:rsidR="00C7307F" w:rsidRPr="00C7307F">
        <w:rPr>
          <w:sz w:val="24"/>
          <w:szCs w:val="24"/>
        </w:rPr>
        <w:t xml:space="preserve"> </w:t>
      </w:r>
      <w:r w:rsidR="00C7307F" w:rsidRPr="00C7307F">
        <w:rPr>
          <w:spacing w:val="-2"/>
          <w:sz w:val="24"/>
          <w:szCs w:val="24"/>
        </w:rPr>
        <w:t>военную службу</w:t>
      </w:r>
      <w:r w:rsidR="00C7307F" w:rsidRPr="00C7307F">
        <w:rPr>
          <w:sz w:val="24"/>
          <w:szCs w:val="24"/>
        </w:rPr>
        <w:t xml:space="preserve"> </w:t>
      </w:r>
      <w:r w:rsidR="00C7307F" w:rsidRPr="00C7307F">
        <w:rPr>
          <w:spacing w:val="-5"/>
          <w:sz w:val="24"/>
          <w:szCs w:val="24"/>
        </w:rPr>
        <w:t>по</w:t>
      </w:r>
      <w:r w:rsidR="00C7307F" w:rsidRPr="00C7307F">
        <w:rPr>
          <w:sz w:val="24"/>
          <w:szCs w:val="24"/>
        </w:rPr>
        <w:tab/>
      </w:r>
      <w:r w:rsidR="00C7307F" w:rsidRPr="00C7307F">
        <w:rPr>
          <w:spacing w:val="-67"/>
          <w:sz w:val="24"/>
          <w:szCs w:val="24"/>
        </w:rPr>
        <w:t xml:space="preserve"> </w:t>
      </w:r>
      <w:r w:rsidR="00C7307F" w:rsidRPr="00C7307F">
        <w:rPr>
          <w:spacing w:val="-2"/>
          <w:sz w:val="24"/>
          <w:szCs w:val="24"/>
        </w:rPr>
        <w:t>мобилизации</w:t>
      </w:r>
      <w:r w:rsidR="00C7307F" w:rsidRPr="00C7307F">
        <w:rPr>
          <w:sz w:val="24"/>
          <w:szCs w:val="24"/>
        </w:rPr>
        <w:tab/>
      </w:r>
      <w:r w:rsidR="00C7307F" w:rsidRPr="00C7307F">
        <w:rPr>
          <w:spacing w:val="-70"/>
          <w:sz w:val="24"/>
          <w:szCs w:val="24"/>
        </w:rPr>
        <w:t xml:space="preserve"> </w:t>
      </w:r>
      <w:r w:rsidR="00C7307F" w:rsidRPr="00C7307F">
        <w:rPr>
          <w:spacing w:val="-11"/>
          <w:sz w:val="24"/>
          <w:szCs w:val="24"/>
        </w:rPr>
        <w:t xml:space="preserve">в  </w:t>
      </w:r>
      <w:r w:rsidR="00C7307F" w:rsidRPr="00C7307F">
        <w:rPr>
          <w:sz w:val="24"/>
          <w:szCs w:val="24"/>
        </w:rPr>
        <w:t>Вооруженные</w:t>
      </w:r>
      <w:r w:rsidR="00C7307F" w:rsidRPr="00C7307F">
        <w:rPr>
          <w:spacing w:val="-11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Силы</w:t>
      </w:r>
      <w:r w:rsidR="00C7307F" w:rsidRPr="00C7307F">
        <w:rPr>
          <w:spacing w:val="-11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Российской</w:t>
      </w:r>
      <w:r w:rsidR="00C7307F" w:rsidRPr="00C7307F">
        <w:rPr>
          <w:spacing w:val="-10"/>
          <w:sz w:val="24"/>
          <w:szCs w:val="24"/>
        </w:rPr>
        <w:t xml:space="preserve"> </w:t>
      </w:r>
      <w:r w:rsidR="00C7307F" w:rsidRPr="00C7307F">
        <w:rPr>
          <w:sz w:val="24"/>
          <w:szCs w:val="24"/>
        </w:rPr>
        <w:t>Федерации»;</w:t>
      </w:r>
    </w:p>
    <w:p w14:paraId="74079996" w14:textId="72FAB0B4" w:rsidR="00FF2545" w:rsidRP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C06B4" w14:textId="5B1AFC98" w:rsid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- для детей, направляемых на оздоровление в санаторно-курортные организации (санатории и санаторно-оздоровительные лагеря круглогодичного действия): заключение учреждений здравоохранения о наличии медицинских показаний для санаторно-курортного лечения или оздоровления</w:t>
      </w:r>
      <w:r w:rsidR="00C7307F">
        <w:rPr>
          <w:rFonts w:ascii="Times New Roman" w:hAnsi="Times New Roman" w:cs="Times New Roman"/>
          <w:sz w:val="24"/>
          <w:szCs w:val="24"/>
        </w:rPr>
        <w:t>.</w:t>
      </w:r>
    </w:p>
    <w:p w14:paraId="355943D6" w14:textId="77777777" w:rsidR="00C7307F" w:rsidRDefault="00C7307F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A00EF" w14:textId="1B4F9A41" w:rsidR="00FF2545" w:rsidRP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6)</w:t>
      </w:r>
      <w:r w:rsidR="00001E51">
        <w:rPr>
          <w:rFonts w:ascii="Times New Roman" w:hAnsi="Times New Roman" w:cs="Times New Roman"/>
          <w:sz w:val="24"/>
          <w:szCs w:val="24"/>
        </w:rPr>
        <w:t xml:space="preserve"> </w:t>
      </w:r>
      <w:r w:rsidRPr="00FF2545">
        <w:rPr>
          <w:rFonts w:ascii="Times New Roman" w:hAnsi="Times New Roman" w:cs="Times New Roman"/>
          <w:sz w:val="24"/>
          <w:szCs w:val="24"/>
        </w:rPr>
        <w:t>Заявителями, являющимися законными представителями детей, дополнительно предоставляются:</w:t>
      </w:r>
    </w:p>
    <w:p w14:paraId="78C2869F" w14:textId="77777777" w:rsidR="00FF2545" w:rsidRP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- решение органа опеки и попечительства об установлении опеки или попечительства - в случае если ребенок находится под опекой, попечительством;</w:t>
      </w:r>
    </w:p>
    <w:p w14:paraId="59B36BA2" w14:textId="46B102A7" w:rsid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- договор о передаче ребенка в приемную семью - в случае если ребенок находится на воспитании в приемной семье.</w:t>
      </w:r>
    </w:p>
    <w:p w14:paraId="0FBF957D" w14:textId="77777777" w:rsidR="00472E5C" w:rsidRPr="00FF2545" w:rsidRDefault="00472E5C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51904" w14:textId="77777777" w:rsidR="00FF2545" w:rsidRP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7) Документы, подтверждающие право на льготное приобретение путевки:</w:t>
      </w:r>
    </w:p>
    <w:p w14:paraId="1E3DCAE5" w14:textId="36F9724D" w:rsidR="00FF2545" w:rsidRDefault="00FF2545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45">
        <w:rPr>
          <w:rFonts w:ascii="Times New Roman" w:hAnsi="Times New Roman" w:cs="Times New Roman"/>
          <w:sz w:val="24"/>
          <w:szCs w:val="24"/>
        </w:rPr>
        <w:t>- справка с места работы в государственном или муниципальном учреждении.</w:t>
      </w:r>
    </w:p>
    <w:p w14:paraId="07C0805A" w14:textId="77777777" w:rsidR="00472E5C" w:rsidRDefault="00472E5C" w:rsidP="00472E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E5DA1" w14:textId="5DB2ADE8" w:rsidR="00472E5C" w:rsidRDefault="00472E5C" w:rsidP="00266300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 w:rsidRPr="00472E5C">
        <w:rPr>
          <w:rFonts w:ascii="Times New Roman" w:hAnsi="Times New Roman" w:cs="Times New Roman"/>
          <w:sz w:val="24"/>
          <w:szCs w:val="24"/>
        </w:rPr>
        <w:lastRenderedPageBreak/>
        <w:t>Информируем, что для организации отдыха и оздоровления детей в 202</w:t>
      </w:r>
      <w:r w:rsidR="00001E51">
        <w:rPr>
          <w:rFonts w:ascii="Times New Roman" w:hAnsi="Times New Roman" w:cs="Times New Roman"/>
          <w:sz w:val="24"/>
          <w:szCs w:val="24"/>
        </w:rPr>
        <w:t>6</w:t>
      </w:r>
      <w:r w:rsidRPr="00472E5C">
        <w:rPr>
          <w:rFonts w:ascii="Times New Roman" w:hAnsi="Times New Roman" w:cs="Times New Roman"/>
          <w:sz w:val="24"/>
          <w:szCs w:val="24"/>
        </w:rPr>
        <w:t xml:space="preserve"> году необходимо подать заявление уже весной, а также ЗАРАНЕЕ проверить в медицинском кабинете наличие у ребенка проставленных по возрасту прививок и сдать необходимые анализы.</w:t>
      </w:r>
      <w:r w:rsidRPr="00472E5C">
        <w:rPr>
          <w:sz w:val="24"/>
          <w:szCs w:val="24"/>
        </w:rPr>
        <w:t xml:space="preserve">   </w:t>
      </w:r>
    </w:p>
    <w:p w14:paraId="62E6FC36" w14:textId="6C2F668D" w:rsidR="002B213B" w:rsidRPr="002B213B" w:rsidRDefault="002B213B" w:rsidP="0026630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B213B">
        <w:rPr>
          <w:rFonts w:ascii="Times New Roman" w:hAnsi="Times New Roman" w:cs="Times New Roman"/>
        </w:rPr>
        <w:t xml:space="preserve">Управление образованием администрации Таборинского муниципального района по муниципальной программе «Развитие системы образования в Таборинском муниципальном районе» предусмотрено </w:t>
      </w:r>
      <w:r w:rsidR="0050750A">
        <w:rPr>
          <w:rFonts w:ascii="Times New Roman" w:hAnsi="Times New Roman" w:cs="Times New Roman"/>
        </w:rPr>
        <w:t>следующие</w:t>
      </w:r>
      <w:r w:rsidRPr="002B213B">
        <w:rPr>
          <w:rFonts w:ascii="Times New Roman" w:hAnsi="Times New Roman" w:cs="Times New Roman"/>
        </w:rPr>
        <w:t xml:space="preserve"> путевки:</w:t>
      </w:r>
    </w:p>
    <w:p w14:paraId="52668818" w14:textId="1CDBDBC5" w:rsidR="002B213B" w:rsidRPr="002B213B" w:rsidRDefault="00001E51" w:rsidP="0026630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B213B" w:rsidRPr="002B213B">
        <w:rPr>
          <w:rFonts w:ascii="Times New Roman" w:hAnsi="Times New Roman" w:cs="Times New Roman"/>
        </w:rPr>
        <w:t xml:space="preserve"> – в санаторно-оздоровительные комплексы в учебное и каникулярное время (на март-</w:t>
      </w:r>
      <w:r>
        <w:rPr>
          <w:rFonts w:ascii="Times New Roman" w:hAnsi="Times New Roman" w:cs="Times New Roman"/>
        </w:rPr>
        <w:t>апрель</w:t>
      </w:r>
      <w:r w:rsidR="002B213B" w:rsidRPr="002B213B">
        <w:rPr>
          <w:rFonts w:ascii="Times New Roman" w:hAnsi="Times New Roman" w:cs="Times New Roman"/>
        </w:rPr>
        <w:t xml:space="preserve">) в </w:t>
      </w:r>
      <w:r w:rsidR="002B213B" w:rsidRPr="002B213B">
        <w:rPr>
          <w:rFonts w:ascii="Times New Roman" w:hAnsi="Times New Roman" w:cs="Times New Roman"/>
          <w:color w:val="000000"/>
          <w:sz w:val="24"/>
          <w:szCs w:val="24"/>
        </w:rPr>
        <w:t xml:space="preserve">ГАУЗ СО «ОСЦМР «САНАТОРИЙ «ОБУХОВСКИЙ» филиал санаторий «Курьи», </w:t>
      </w:r>
      <w:hyperlink r:id="rId5" w:history="1">
        <w:r w:rsidR="002B213B" w:rsidRPr="002B213B">
          <w:rPr>
            <w:rFonts w:ascii="Times New Roman" w:hAnsi="Times New Roman" w:cs="Times New Roman"/>
            <w:color w:val="000000"/>
            <w:sz w:val="24"/>
            <w:szCs w:val="24"/>
          </w:rPr>
          <w:t xml:space="preserve">Свердловская область, Сухоложский р-н, </w:t>
        </w:r>
        <w:proofErr w:type="spellStart"/>
        <w:r w:rsidR="002B213B" w:rsidRPr="002B213B">
          <w:rPr>
            <w:rFonts w:ascii="Times New Roman" w:hAnsi="Times New Roman" w:cs="Times New Roman"/>
            <w:color w:val="000000"/>
            <w:sz w:val="24"/>
            <w:szCs w:val="24"/>
          </w:rPr>
          <w:t>с.Курьи</w:t>
        </w:r>
        <w:proofErr w:type="spellEnd"/>
      </w:hyperlink>
      <w:r w:rsidR="002B213B" w:rsidRPr="002B213B">
        <w:rPr>
          <w:rFonts w:ascii="Times New Roman" w:hAnsi="Times New Roman" w:cs="Times New Roman"/>
        </w:rPr>
        <w:t>;</w:t>
      </w:r>
    </w:p>
    <w:p w14:paraId="427FF0D0" w14:textId="2854B005" w:rsidR="002B213B" w:rsidRPr="002B213B" w:rsidRDefault="002B213B" w:rsidP="002663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13B">
        <w:rPr>
          <w:rFonts w:ascii="Times New Roman" w:hAnsi="Times New Roman" w:cs="Times New Roman"/>
          <w:sz w:val="24"/>
          <w:szCs w:val="24"/>
        </w:rPr>
        <w:t xml:space="preserve">50 – в загородный лагерь МАУ ДЗОЛ «Родничок» </w:t>
      </w:r>
      <w:proofErr w:type="spellStart"/>
      <w:r w:rsidRPr="002B213B">
        <w:rPr>
          <w:rFonts w:ascii="Times New Roman" w:hAnsi="Times New Roman" w:cs="Times New Roman"/>
          <w:sz w:val="24"/>
          <w:szCs w:val="24"/>
        </w:rPr>
        <w:t>г.Тавда</w:t>
      </w:r>
      <w:proofErr w:type="spellEnd"/>
      <w:r w:rsidRPr="002B213B">
        <w:rPr>
          <w:rFonts w:ascii="Times New Roman" w:hAnsi="Times New Roman" w:cs="Times New Roman"/>
          <w:sz w:val="24"/>
          <w:szCs w:val="24"/>
        </w:rPr>
        <w:t xml:space="preserve"> (подробная информация о сменах, количестве путевок и их стоимости размещена на сайте Управления образованием </w:t>
      </w:r>
      <w:hyperlink r:id="rId6" w:history="1">
        <w:r w:rsidR="00E14593" w:rsidRPr="00C976D6">
          <w:rPr>
            <w:rStyle w:val="a6"/>
            <w:rFonts w:ascii="Times New Roman" w:hAnsi="Times New Roman" w:cs="Times New Roman"/>
            <w:sz w:val="24"/>
            <w:szCs w:val="24"/>
          </w:rPr>
          <w:t>https://mouotab.uoedu.ru/site/section?id=75</w:t>
        </w:r>
      </w:hyperlink>
      <w:r w:rsidR="00E1459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41462B36" w14:textId="53025425" w:rsidR="002B213B" w:rsidRPr="002B213B" w:rsidRDefault="002B213B" w:rsidP="002663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13B">
        <w:rPr>
          <w:rFonts w:ascii="Times New Roman" w:hAnsi="Times New Roman" w:cs="Times New Roman"/>
          <w:sz w:val="24"/>
          <w:szCs w:val="24"/>
        </w:rPr>
        <w:t>1</w:t>
      </w:r>
      <w:r w:rsidR="00001E51">
        <w:rPr>
          <w:rFonts w:ascii="Times New Roman" w:hAnsi="Times New Roman" w:cs="Times New Roman"/>
          <w:sz w:val="24"/>
          <w:szCs w:val="24"/>
        </w:rPr>
        <w:t>05</w:t>
      </w:r>
      <w:r w:rsidRPr="002B213B">
        <w:rPr>
          <w:rFonts w:ascii="Times New Roman" w:hAnsi="Times New Roman" w:cs="Times New Roman"/>
          <w:sz w:val="24"/>
          <w:szCs w:val="24"/>
        </w:rPr>
        <w:t xml:space="preserve"> – в лагеря дневного пребывания</w:t>
      </w:r>
      <w:r>
        <w:rPr>
          <w:rFonts w:ascii="Times New Roman" w:hAnsi="Times New Roman" w:cs="Times New Roman"/>
          <w:sz w:val="24"/>
          <w:szCs w:val="24"/>
        </w:rPr>
        <w:t xml:space="preserve"> на базе 5 образовательных учреждений Таборинского района</w:t>
      </w:r>
      <w:r w:rsidRPr="002B213B">
        <w:rPr>
          <w:rFonts w:ascii="Times New Roman" w:hAnsi="Times New Roman" w:cs="Times New Roman"/>
          <w:sz w:val="24"/>
          <w:szCs w:val="24"/>
        </w:rPr>
        <w:t>;</w:t>
      </w:r>
    </w:p>
    <w:p w14:paraId="0DC95E8F" w14:textId="2EB742FC" w:rsidR="0050750A" w:rsidRPr="001A5E6A" w:rsidRDefault="0050750A" w:rsidP="002663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E6A">
        <w:rPr>
          <w:rFonts w:ascii="Times New Roman" w:hAnsi="Times New Roman" w:cs="Times New Roman"/>
          <w:sz w:val="24"/>
          <w:szCs w:val="24"/>
        </w:rPr>
        <w:t xml:space="preserve">Кроме этого, </w:t>
      </w:r>
      <w:r w:rsidR="000B6992" w:rsidRPr="001A5E6A">
        <w:rPr>
          <w:rFonts w:ascii="Times New Roman" w:hAnsi="Times New Roman" w:cs="Times New Roman"/>
          <w:sz w:val="24"/>
          <w:szCs w:val="24"/>
        </w:rPr>
        <w:t xml:space="preserve">ежегодно детям Таборинского муниципального района </w:t>
      </w:r>
      <w:r w:rsidR="00266300">
        <w:rPr>
          <w:rFonts w:ascii="Times New Roman" w:hAnsi="Times New Roman" w:cs="Times New Roman"/>
          <w:sz w:val="24"/>
          <w:szCs w:val="24"/>
        </w:rPr>
        <w:t>выделяются квоты</w:t>
      </w:r>
      <w:r w:rsidR="000B6992" w:rsidRPr="001A5E6A">
        <w:rPr>
          <w:rFonts w:ascii="Times New Roman" w:hAnsi="Times New Roman" w:cs="Times New Roman"/>
          <w:sz w:val="24"/>
          <w:szCs w:val="24"/>
        </w:rPr>
        <w:t xml:space="preserve"> в Загородный центр «Дружба» Белоярского городского округа Свердловской области на профильные смены для участников проектной деятельности Движения первых, юнармейцев местного отделения и отрядов ЮИД</w:t>
      </w:r>
      <w:r w:rsidR="001A5E6A" w:rsidRPr="001A5E6A">
        <w:rPr>
          <w:rFonts w:ascii="Times New Roman" w:hAnsi="Times New Roman" w:cs="Times New Roman"/>
          <w:sz w:val="24"/>
          <w:szCs w:val="24"/>
        </w:rPr>
        <w:t>, а также имеется возможность для учащихся старше 14 лет в летний период 202</w:t>
      </w:r>
      <w:r w:rsidR="00001E51">
        <w:rPr>
          <w:rFonts w:ascii="Times New Roman" w:hAnsi="Times New Roman" w:cs="Times New Roman"/>
          <w:sz w:val="24"/>
          <w:szCs w:val="24"/>
        </w:rPr>
        <w:t>6</w:t>
      </w:r>
      <w:r w:rsidR="001A5E6A" w:rsidRPr="001A5E6A">
        <w:rPr>
          <w:rFonts w:ascii="Times New Roman" w:hAnsi="Times New Roman" w:cs="Times New Roman"/>
          <w:sz w:val="24"/>
          <w:szCs w:val="24"/>
        </w:rPr>
        <w:t xml:space="preserve"> года записать</w:t>
      </w:r>
      <w:r w:rsidR="00266300">
        <w:rPr>
          <w:rFonts w:ascii="Times New Roman" w:hAnsi="Times New Roman" w:cs="Times New Roman"/>
          <w:sz w:val="24"/>
          <w:szCs w:val="24"/>
        </w:rPr>
        <w:t>ся</w:t>
      </w:r>
      <w:r w:rsidR="001A5E6A" w:rsidRPr="001A5E6A">
        <w:rPr>
          <w:rFonts w:ascii="Times New Roman" w:hAnsi="Times New Roman" w:cs="Times New Roman"/>
          <w:sz w:val="24"/>
          <w:szCs w:val="24"/>
        </w:rPr>
        <w:t xml:space="preserve"> на летние сборы в Центр Воин</w:t>
      </w:r>
      <w:r w:rsidR="00001E51">
        <w:rPr>
          <w:rFonts w:ascii="Times New Roman" w:hAnsi="Times New Roman" w:cs="Times New Roman"/>
          <w:sz w:val="24"/>
          <w:szCs w:val="24"/>
        </w:rPr>
        <w:t>.</w:t>
      </w:r>
    </w:p>
    <w:p w14:paraId="329D0FD9" w14:textId="56E7E061" w:rsidR="00472E5C" w:rsidRPr="001A5E6A" w:rsidRDefault="00472E5C" w:rsidP="0050750A">
      <w:pPr>
        <w:spacing w:after="0" w:line="240" w:lineRule="auto"/>
        <w:ind w:firstLine="851"/>
        <w:jc w:val="both"/>
        <w:rPr>
          <w:sz w:val="24"/>
          <w:szCs w:val="24"/>
        </w:rPr>
      </w:pPr>
      <w:r w:rsidRPr="001A5E6A">
        <w:rPr>
          <w:sz w:val="24"/>
          <w:szCs w:val="24"/>
        </w:rPr>
        <w:t xml:space="preserve">                                                </w:t>
      </w:r>
    </w:p>
    <w:p w14:paraId="1AA2C4BF" w14:textId="7162A5E1" w:rsidR="00472E5C" w:rsidRDefault="00472E5C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DC66B" w14:textId="08B56DCF" w:rsidR="00F9304E" w:rsidRDefault="00472E5C" w:rsidP="004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Заведующий </w:t>
      </w:r>
      <w:r>
        <w:rPr>
          <w:rFonts w:ascii="Times New Roman" w:hAnsi="Times New Roman" w:cs="Times New Roman"/>
          <w:sz w:val="24"/>
          <w:szCs w:val="24"/>
        </w:rPr>
        <w:t>Управлени</w:t>
      </w:r>
      <w:r w:rsidR="00F9304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образованием </w:t>
      </w:r>
    </w:p>
    <w:p w14:paraId="0F915D02" w14:textId="50930139" w:rsidR="00F9304E" w:rsidRDefault="00F9304E" w:rsidP="004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72E5C">
        <w:rPr>
          <w:rFonts w:ascii="Times New Roman" w:hAnsi="Times New Roman" w:cs="Times New Roman"/>
          <w:sz w:val="24"/>
          <w:szCs w:val="24"/>
        </w:rPr>
        <w:t>администрации Таборинского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472E5C">
        <w:rPr>
          <w:rFonts w:ascii="Times New Roman" w:hAnsi="Times New Roman" w:cs="Times New Roman"/>
          <w:sz w:val="24"/>
          <w:szCs w:val="24"/>
        </w:rPr>
        <w:t xml:space="preserve">униципального </w:t>
      </w:r>
    </w:p>
    <w:p w14:paraId="5CA596C4" w14:textId="4E24F6EA" w:rsidR="00F9304E" w:rsidRDefault="00F9304E" w:rsidP="00472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72E5C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Т.С. Кузнецова</w:t>
      </w:r>
    </w:p>
    <w:p w14:paraId="1CE72046" w14:textId="77777777" w:rsidR="00472E5C" w:rsidRPr="00FF2545" w:rsidRDefault="00472E5C" w:rsidP="00C73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59FED" w14:textId="77777777" w:rsidR="00F801A2" w:rsidRDefault="00F801A2" w:rsidP="00C7307F">
      <w:pPr>
        <w:spacing w:after="0" w:line="240" w:lineRule="auto"/>
      </w:pPr>
    </w:p>
    <w:sectPr w:rsidR="00F801A2" w:rsidSect="00F8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0FBE"/>
    <w:multiLevelType w:val="hybridMultilevel"/>
    <w:tmpl w:val="4FCEE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545"/>
    <w:rsid w:val="00001E51"/>
    <w:rsid w:val="000B6992"/>
    <w:rsid w:val="001A5E6A"/>
    <w:rsid w:val="00266300"/>
    <w:rsid w:val="002B213B"/>
    <w:rsid w:val="00472E5C"/>
    <w:rsid w:val="0049049B"/>
    <w:rsid w:val="0050750A"/>
    <w:rsid w:val="006B18AB"/>
    <w:rsid w:val="00986F27"/>
    <w:rsid w:val="00C7307F"/>
    <w:rsid w:val="00D96BFB"/>
    <w:rsid w:val="00E14593"/>
    <w:rsid w:val="00F801A2"/>
    <w:rsid w:val="00F9304E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84BD"/>
  <w15:docId w15:val="{EB2EA659-886C-43F7-A02F-F9A9EB83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6BF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1"/>
    <w:qFormat/>
    <w:rsid w:val="00C7307F"/>
    <w:pPr>
      <w:widowControl w:val="0"/>
      <w:autoSpaceDE w:val="0"/>
      <w:autoSpaceDN w:val="0"/>
      <w:spacing w:after="0" w:line="240" w:lineRule="auto"/>
      <w:ind w:left="401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7307F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E1459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14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uotab.uoedu.ru/site/section?id=75" TargetMode="External"/><Relationship Id="rId5" Type="http://schemas.openxmlformats.org/officeDocument/2006/relationships/hyperlink" Target="https://xn----7sba6abeitkuecqu0l.xn--p1ai/cont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Olya1</dc:creator>
  <cp:lastModifiedBy>Надежда Владимировна</cp:lastModifiedBy>
  <cp:revision>14</cp:revision>
  <cp:lastPrinted>2026-02-25T07:35:00Z</cp:lastPrinted>
  <dcterms:created xsi:type="dcterms:W3CDTF">2020-02-12T11:23:00Z</dcterms:created>
  <dcterms:modified xsi:type="dcterms:W3CDTF">2026-02-25T09:34:00Z</dcterms:modified>
</cp:coreProperties>
</file>