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A9" w:rsidRDefault="000E72A9" w:rsidP="000E72A9">
      <w:pPr>
        <w:pStyle w:val="21"/>
        <w:ind w:left="0" w:firstLine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ИНФОРМАЦИОННОЕ ПИСЬМО</w:t>
      </w:r>
    </w:p>
    <w:p w:rsidR="000E72A9" w:rsidRPr="00C67745" w:rsidRDefault="000E72A9" w:rsidP="000E72A9">
      <w:pPr>
        <w:pStyle w:val="21"/>
        <w:jc w:val="center"/>
        <w:rPr>
          <w:color w:val="000000"/>
          <w:sz w:val="14"/>
          <w:szCs w:val="16"/>
        </w:rPr>
      </w:pPr>
    </w:p>
    <w:p w:rsidR="000E72A9" w:rsidRDefault="000E72A9" w:rsidP="000E72A9">
      <w:pPr>
        <w:pStyle w:val="a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 ПРОВЕДЕНИИ В СВЕРДЛОВСКОЙ ОБЛАСТИ</w:t>
      </w:r>
    </w:p>
    <w:p w:rsidR="000E72A9" w:rsidRDefault="000E72A9" w:rsidP="000E72A9">
      <w:pPr>
        <w:pStyle w:val="a4"/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В РАМКАХ ДЕЯТЕЛЬНОСТИ </w:t>
      </w:r>
      <w:r w:rsidR="00391EBA">
        <w:rPr>
          <w:b/>
          <w:sz w:val="24"/>
        </w:rPr>
        <w:t>ОБЩЕСТВЕННО–</w:t>
      </w:r>
      <w:r>
        <w:rPr>
          <w:b/>
          <w:sz w:val="24"/>
        </w:rPr>
        <w:t>ГОСУДАРСТВЕННОГО ДВИЖЕНИЯ</w:t>
      </w:r>
    </w:p>
    <w:p w:rsidR="000E72A9" w:rsidRDefault="000E72A9" w:rsidP="000E72A9">
      <w:pPr>
        <w:pStyle w:val="a4"/>
        <w:jc w:val="center"/>
        <w:rPr>
          <w:b/>
          <w:sz w:val="24"/>
        </w:rPr>
      </w:pPr>
      <w:r>
        <w:rPr>
          <w:b/>
          <w:sz w:val="24"/>
        </w:rPr>
        <w:t>«ПОПЕЧИТЕЛЬСТВО О НАРОДНОЙ ТРЕЗВОСТИ»</w:t>
      </w:r>
    </w:p>
    <w:p w:rsidR="000E72A9" w:rsidRDefault="000E72A9" w:rsidP="000E72A9">
      <w:pPr>
        <w:pStyle w:val="a4"/>
        <w:jc w:val="center"/>
        <w:rPr>
          <w:b/>
          <w:sz w:val="24"/>
        </w:rPr>
      </w:pPr>
      <w:r>
        <w:rPr>
          <w:b/>
          <w:sz w:val="24"/>
        </w:rPr>
        <w:t>СОЦИАЛЬНО-ПЕДАГОГИЧЕСКОГО ПРОЕКТА «БУДЬ ЗДОРОВ!»</w:t>
      </w:r>
    </w:p>
    <w:p w:rsidR="000E72A9" w:rsidRDefault="000E72A9" w:rsidP="000E72A9">
      <w:pPr>
        <w:pStyle w:val="a4"/>
        <w:jc w:val="center"/>
        <w:rPr>
          <w:color w:val="000000"/>
          <w:sz w:val="16"/>
          <w:szCs w:val="16"/>
        </w:rPr>
      </w:pPr>
    </w:p>
    <w:p w:rsidR="000E72A9" w:rsidRPr="00827A66" w:rsidRDefault="00E43844" w:rsidP="00827A66">
      <w:pPr>
        <w:pStyle w:val="a4"/>
        <w:ind w:firstLine="708"/>
        <w:rPr>
          <w:b/>
          <w:color w:val="000000"/>
          <w:szCs w:val="28"/>
        </w:rPr>
      </w:pPr>
      <w:r w:rsidRPr="00827A66">
        <w:rPr>
          <w:color w:val="000000"/>
          <w:szCs w:val="28"/>
        </w:rPr>
        <w:t>В</w:t>
      </w:r>
      <w:r w:rsidR="003240AD" w:rsidRPr="00827A66">
        <w:rPr>
          <w:color w:val="000000"/>
          <w:szCs w:val="28"/>
        </w:rPr>
        <w:t xml:space="preserve"> рамках решения приоритетных задач </w:t>
      </w:r>
      <w:r w:rsidRPr="00827A66">
        <w:rPr>
          <w:color w:val="000000"/>
          <w:szCs w:val="28"/>
        </w:rPr>
        <w:t xml:space="preserve">«Стратегии развития воспитания </w:t>
      </w:r>
      <w:r w:rsidR="00827A66" w:rsidRPr="00827A66">
        <w:rPr>
          <w:color w:val="000000"/>
          <w:szCs w:val="28"/>
        </w:rPr>
        <w:br/>
      </w:r>
      <w:r w:rsidRPr="00827A66">
        <w:rPr>
          <w:color w:val="000000"/>
          <w:szCs w:val="28"/>
        </w:rPr>
        <w:t>в Свердловской области до 2025 года» и «Концепции государственной молодежной политики Свердловской области на период до 2020 года»</w:t>
      </w:r>
      <w:r w:rsidR="00827A66">
        <w:rPr>
          <w:color w:val="000000"/>
          <w:szCs w:val="28"/>
        </w:rPr>
        <w:t xml:space="preserve"> в 2022</w:t>
      </w:r>
      <w:r w:rsidR="003240AD" w:rsidRPr="00827A66">
        <w:rPr>
          <w:color w:val="000000"/>
          <w:szCs w:val="28"/>
        </w:rPr>
        <w:t>-20</w:t>
      </w:r>
      <w:r w:rsidR="00827A66">
        <w:rPr>
          <w:color w:val="000000"/>
          <w:szCs w:val="28"/>
        </w:rPr>
        <w:t>23</w:t>
      </w:r>
      <w:r w:rsidR="003240AD" w:rsidRPr="00827A66">
        <w:rPr>
          <w:color w:val="000000"/>
          <w:szCs w:val="28"/>
        </w:rPr>
        <w:t xml:space="preserve"> учебном году проводится Областной социально-педагогический проект </w:t>
      </w:r>
      <w:r w:rsidR="003240AD" w:rsidRPr="00827A66">
        <w:rPr>
          <w:b/>
          <w:color w:val="000000"/>
          <w:szCs w:val="28"/>
        </w:rPr>
        <w:t>«Будь здоров!»</w:t>
      </w:r>
    </w:p>
    <w:p w:rsidR="000E72A9" w:rsidRPr="00827A66" w:rsidRDefault="000E72A9" w:rsidP="000E72A9">
      <w:pPr>
        <w:pStyle w:val="a4"/>
        <w:ind w:left="72"/>
        <w:jc w:val="left"/>
        <w:rPr>
          <w:color w:val="000000"/>
          <w:szCs w:val="28"/>
        </w:rPr>
      </w:pPr>
    </w:p>
    <w:p w:rsidR="000E72A9" w:rsidRPr="00827A66" w:rsidRDefault="000E72A9" w:rsidP="000E72A9">
      <w:pPr>
        <w:pStyle w:val="a4"/>
        <w:jc w:val="center"/>
        <w:rPr>
          <w:b/>
          <w:color w:val="000000"/>
          <w:szCs w:val="28"/>
        </w:rPr>
      </w:pPr>
      <w:r w:rsidRPr="00827A66">
        <w:rPr>
          <w:b/>
          <w:color w:val="000000"/>
          <w:szCs w:val="28"/>
        </w:rPr>
        <w:t>Организаторы Проекта:</w:t>
      </w:r>
    </w:p>
    <w:p w:rsidR="00E43844" w:rsidRPr="00827A66" w:rsidRDefault="000E72A9" w:rsidP="00827A66">
      <w:pPr>
        <w:pStyle w:val="a4"/>
        <w:numPr>
          <w:ilvl w:val="0"/>
          <w:numId w:val="5"/>
        </w:numPr>
        <w:rPr>
          <w:szCs w:val="28"/>
        </w:rPr>
      </w:pPr>
      <w:r w:rsidRPr="00827A66">
        <w:rPr>
          <w:szCs w:val="28"/>
        </w:rPr>
        <w:t>Общественно-государственное движение «Попечи</w:t>
      </w:r>
      <w:r w:rsidR="003045EE" w:rsidRPr="00827A66">
        <w:rPr>
          <w:szCs w:val="28"/>
        </w:rPr>
        <w:t>тельство о народной трезвости»,</w:t>
      </w:r>
    </w:p>
    <w:p w:rsidR="00827A66" w:rsidRPr="00827A66" w:rsidRDefault="000E72A9" w:rsidP="00827A66">
      <w:pPr>
        <w:pStyle w:val="a4"/>
        <w:numPr>
          <w:ilvl w:val="0"/>
          <w:numId w:val="5"/>
        </w:numPr>
        <w:rPr>
          <w:color w:val="000000"/>
          <w:szCs w:val="28"/>
        </w:rPr>
      </w:pPr>
      <w:r w:rsidRPr="00827A66">
        <w:rPr>
          <w:szCs w:val="28"/>
        </w:rPr>
        <w:t>Автономная некоммерческая организация «Просветительский центр»</w:t>
      </w:r>
      <w:r w:rsidR="00ED344D" w:rsidRPr="00827A66">
        <w:rPr>
          <w:color w:val="000000"/>
          <w:szCs w:val="28"/>
        </w:rPr>
        <w:t>,</w:t>
      </w:r>
      <w:r w:rsidR="00827A66" w:rsidRPr="00827A66">
        <w:rPr>
          <w:color w:val="000000"/>
          <w:szCs w:val="28"/>
        </w:rPr>
        <w:t xml:space="preserve"> </w:t>
      </w:r>
    </w:p>
    <w:p w:rsidR="00827A66" w:rsidRPr="00827A66" w:rsidRDefault="00ED344D" w:rsidP="00827A66">
      <w:pPr>
        <w:pStyle w:val="a4"/>
        <w:numPr>
          <w:ilvl w:val="0"/>
          <w:numId w:val="5"/>
        </w:numPr>
        <w:rPr>
          <w:szCs w:val="28"/>
        </w:rPr>
      </w:pPr>
      <w:r w:rsidRPr="00827A66">
        <w:rPr>
          <w:color w:val="000000"/>
          <w:szCs w:val="28"/>
        </w:rPr>
        <w:t>Базовые опорные площадки – Центры патриотического воспитания молодежи (педагогические колледжи)</w:t>
      </w:r>
      <w:r w:rsidR="00827A66" w:rsidRPr="00827A66">
        <w:rPr>
          <w:szCs w:val="28"/>
        </w:rPr>
        <w:t>,</w:t>
      </w:r>
    </w:p>
    <w:p w:rsidR="00827A66" w:rsidRPr="00827A66" w:rsidRDefault="00827A66" w:rsidP="00827A66">
      <w:pPr>
        <w:pStyle w:val="a4"/>
        <w:numPr>
          <w:ilvl w:val="0"/>
          <w:numId w:val="5"/>
        </w:numPr>
        <w:rPr>
          <w:spacing w:val="-10"/>
          <w:szCs w:val="28"/>
        </w:rPr>
      </w:pPr>
      <w:r w:rsidRPr="00827A66">
        <w:rPr>
          <w:spacing w:val="-10"/>
          <w:szCs w:val="28"/>
        </w:rPr>
        <w:t>Лаборатория кафедры теологии УГГУ;</w:t>
      </w:r>
    </w:p>
    <w:p w:rsidR="00827A66" w:rsidRPr="00827A66" w:rsidRDefault="00827A66" w:rsidP="00827A66">
      <w:pPr>
        <w:pStyle w:val="a4"/>
        <w:numPr>
          <w:ilvl w:val="0"/>
          <w:numId w:val="5"/>
        </w:numPr>
        <w:rPr>
          <w:color w:val="000000"/>
          <w:szCs w:val="28"/>
        </w:rPr>
      </w:pPr>
      <w:r w:rsidRPr="00827A66">
        <w:rPr>
          <w:spacing w:val="-10"/>
          <w:szCs w:val="28"/>
        </w:rPr>
        <w:t>Свердловский областной родительский комитет.</w:t>
      </w:r>
    </w:p>
    <w:p w:rsidR="00ED344D" w:rsidRPr="00827A66" w:rsidRDefault="00ED344D" w:rsidP="003045EE">
      <w:pPr>
        <w:pStyle w:val="a4"/>
        <w:ind w:left="1134"/>
        <w:rPr>
          <w:color w:val="000000"/>
          <w:szCs w:val="28"/>
        </w:rPr>
      </w:pPr>
    </w:p>
    <w:p w:rsidR="000E72A9" w:rsidRPr="00827A66" w:rsidRDefault="000E72A9" w:rsidP="000E72A9">
      <w:pPr>
        <w:pStyle w:val="a6"/>
        <w:ind w:firstLine="0"/>
        <w:jc w:val="center"/>
        <w:rPr>
          <w:szCs w:val="28"/>
        </w:rPr>
      </w:pPr>
    </w:p>
    <w:p w:rsidR="000E72A9" w:rsidRPr="00827A66" w:rsidRDefault="000E72A9" w:rsidP="000E72A9">
      <w:pPr>
        <w:pStyle w:val="a6"/>
        <w:ind w:firstLine="0"/>
        <w:jc w:val="center"/>
        <w:rPr>
          <w:b/>
          <w:szCs w:val="28"/>
          <w:u w:val="single"/>
        </w:rPr>
      </w:pPr>
      <w:proofErr w:type="gramStart"/>
      <w:r w:rsidRPr="00827A66">
        <w:rPr>
          <w:b/>
          <w:szCs w:val="28"/>
          <w:u w:val="single"/>
        </w:rPr>
        <w:t>Девиз  Проекта</w:t>
      </w:r>
      <w:proofErr w:type="gramEnd"/>
      <w:r w:rsidRPr="00827A66">
        <w:rPr>
          <w:b/>
          <w:szCs w:val="28"/>
          <w:u w:val="single"/>
        </w:rPr>
        <w:t>: «Зд</w:t>
      </w:r>
      <w:r w:rsidRPr="00827A66">
        <w:rPr>
          <w:b/>
          <w:i/>
          <w:szCs w:val="28"/>
          <w:u w:val="single"/>
        </w:rPr>
        <w:t>о</w:t>
      </w:r>
      <w:r w:rsidRPr="00827A66">
        <w:rPr>
          <w:b/>
          <w:szCs w:val="28"/>
          <w:u w:val="single"/>
        </w:rPr>
        <w:t>рово быть здоровым!»</w:t>
      </w:r>
    </w:p>
    <w:p w:rsidR="000E72A9" w:rsidRPr="00827A66" w:rsidRDefault="000E72A9" w:rsidP="000E72A9">
      <w:pPr>
        <w:jc w:val="both"/>
        <w:rPr>
          <w:color w:val="000000"/>
          <w:sz w:val="28"/>
          <w:szCs w:val="28"/>
        </w:rPr>
      </w:pPr>
    </w:p>
    <w:p w:rsidR="000E72A9" w:rsidRPr="00827A66" w:rsidRDefault="000E72A9" w:rsidP="000E72A9">
      <w:pPr>
        <w:jc w:val="center"/>
        <w:rPr>
          <w:b/>
          <w:color w:val="000000"/>
          <w:sz w:val="28"/>
          <w:szCs w:val="28"/>
        </w:rPr>
      </w:pPr>
      <w:r w:rsidRPr="00827A66">
        <w:rPr>
          <w:b/>
          <w:color w:val="000000"/>
          <w:sz w:val="28"/>
          <w:szCs w:val="28"/>
        </w:rPr>
        <w:t>Цель Проекта:</w:t>
      </w:r>
    </w:p>
    <w:p w:rsidR="000E72A9" w:rsidRPr="00827A66" w:rsidRDefault="000E72A9" w:rsidP="000E72A9">
      <w:pPr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827A66">
        <w:rPr>
          <w:color w:val="000000"/>
          <w:sz w:val="28"/>
          <w:szCs w:val="28"/>
        </w:rPr>
        <w:t>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0E72A9" w:rsidRPr="00827A66" w:rsidRDefault="000E72A9" w:rsidP="000E72A9">
      <w:pPr>
        <w:jc w:val="center"/>
        <w:rPr>
          <w:b/>
          <w:color w:val="000000"/>
          <w:sz w:val="28"/>
          <w:szCs w:val="28"/>
        </w:rPr>
      </w:pPr>
      <w:r w:rsidRPr="00827A66">
        <w:rPr>
          <w:b/>
          <w:color w:val="000000"/>
          <w:sz w:val="28"/>
          <w:szCs w:val="28"/>
        </w:rPr>
        <w:t>Задачи Проекта: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>Объединение усилий субъектов органов местного самоуправления в процессе утверждения трезвости как нормы жизни.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 xml:space="preserve">Содействие развитию школы как площадки объединения усилий родителей, педагогов и общественности по патриотическому воспитанию обучающихся </w:t>
      </w:r>
      <w:r w:rsidR="00827A66">
        <w:rPr>
          <w:sz w:val="28"/>
          <w:szCs w:val="28"/>
          <w:lang w:eastAsia="ru-RU"/>
        </w:rPr>
        <w:br/>
      </w:r>
      <w:r w:rsidRPr="00827A66">
        <w:rPr>
          <w:sz w:val="28"/>
          <w:szCs w:val="28"/>
          <w:lang w:eastAsia="ru-RU"/>
        </w:rPr>
        <w:t>и формированию ЗОЖ;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>Подготовка добровольцев для деятельности в системе трезвенного просвещения.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00" w:lineRule="exact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>Формирование у подростков отношения к здоровью как ценности жизни.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00" w:lineRule="exact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 xml:space="preserve">Создание условий для творческого и физического развития личности подростка. 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00" w:lineRule="exact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ED344D" w:rsidRPr="00827A66" w:rsidRDefault="00ED344D" w:rsidP="00ED344D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00" w:lineRule="exact"/>
        <w:jc w:val="both"/>
        <w:rPr>
          <w:sz w:val="28"/>
          <w:szCs w:val="28"/>
          <w:lang w:eastAsia="ru-RU"/>
        </w:rPr>
      </w:pPr>
      <w:r w:rsidRPr="00827A66">
        <w:rPr>
          <w:sz w:val="28"/>
          <w:szCs w:val="28"/>
          <w:lang w:eastAsia="ru-RU"/>
        </w:rPr>
        <w:t xml:space="preserve">Создание в Интернет-пространстве условий для общения участников Проекта. </w:t>
      </w:r>
    </w:p>
    <w:p w:rsidR="000E72A9" w:rsidRPr="00827A66" w:rsidRDefault="000E72A9" w:rsidP="000E72A9">
      <w:pPr>
        <w:tabs>
          <w:tab w:val="left" w:pos="7655"/>
        </w:tabs>
        <w:jc w:val="center"/>
        <w:rPr>
          <w:color w:val="000000"/>
          <w:sz w:val="28"/>
          <w:szCs w:val="28"/>
        </w:rPr>
      </w:pPr>
    </w:p>
    <w:p w:rsidR="000E72A9" w:rsidRPr="00827A66" w:rsidRDefault="000E72A9" w:rsidP="000E72A9">
      <w:pPr>
        <w:tabs>
          <w:tab w:val="left" w:pos="7655"/>
        </w:tabs>
        <w:jc w:val="center"/>
        <w:rPr>
          <w:b/>
          <w:color w:val="000000"/>
          <w:sz w:val="28"/>
          <w:szCs w:val="28"/>
        </w:rPr>
      </w:pPr>
      <w:r w:rsidRPr="00827A66">
        <w:rPr>
          <w:b/>
          <w:color w:val="000000"/>
          <w:sz w:val="28"/>
          <w:szCs w:val="28"/>
        </w:rPr>
        <w:t>Участники Проекта:</w:t>
      </w:r>
    </w:p>
    <w:p w:rsidR="000E72A9" w:rsidRPr="00827A66" w:rsidRDefault="000E72A9" w:rsidP="000E72A9">
      <w:pPr>
        <w:tabs>
          <w:tab w:val="left" w:pos="748"/>
        </w:tabs>
        <w:jc w:val="both"/>
        <w:rPr>
          <w:color w:val="000000"/>
          <w:sz w:val="28"/>
          <w:szCs w:val="28"/>
        </w:rPr>
      </w:pPr>
      <w:r w:rsidRPr="00827A66">
        <w:rPr>
          <w:color w:val="000000"/>
          <w:sz w:val="28"/>
          <w:szCs w:val="28"/>
        </w:rPr>
        <w:tab/>
        <w:t>Учащиеся 7, 8 и 9 классов общеобразовательных школ Свердловской области</w:t>
      </w:r>
    </w:p>
    <w:p w:rsidR="000E72A9" w:rsidRPr="00827A66" w:rsidRDefault="000E72A9" w:rsidP="000E72A9">
      <w:pPr>
        <w:tabs>
          <w:tab w:val="left" w:pos="7655"/>
        </w:tabs>
        <w:jc w:val="center"/>
        <w:rPr>
          <w:color w:val="000000"/>
          <w:sz w:val="28"/>
          <w:szCs w:val="28"/>
        </w:rPr>
      </w:pPr>
    </w:p>
    <w:p w:rsidR="000E72A9" w:rsidRPr="00827A66" w:rsidRDefault="000E72A9" w:rsidP="000E72A9">
      <w:pPr>
        <w:tabs>
          <w:tab w:val="left" w:pos="7655"/>
        </w:tabs>
        <w:jc w:val="center"/>
        <w:rPr>
          <w:b/>
          <w:color w:val="000000"/>
          <w:sz w:val="28"/>
          <w:szCs w:val="28"/>
        </w:rPr>
      </w:pPr>
      <w:r w:rsidRPr="00827A66">
        <w:rPr>
          <w:b/>
          <w:color w:val="000000"/>
          <w:sz w:val="28"/>
          <w:szCs w:val="28"/>
        </w:rPr>
        <w:t>Идея Проекта:</w:t>
      </w:r>
    </w:p>
    <w:p w:rsidR="000E72A9" w:rsidRPr="00827A66" w:rsidRDefault="000E72A9" w:rsidP="003014C8">
      <w:pPr>
        <w:tabs>
          <w:tab w:val="left" w:pos="748"/>
        </w:tabs>
        <w:jc w:val="both"/>
        <w:rPr>
          <w:color w:val="000000"/>
          <w:sz w:val="28"/>
          <w:szCs w:val="28"/>
        </w:rPr>
      </w:pPr>
      <w:r w:rsidRPr="00827A66">
        <w:rPr>
          <w:color w:val="000000"/>
          <w:sz w:val="28"/>
          <w:szCs w:val="28"/>
        </w:rPr>
        <w:t xml:space="preserve">Классы участвуют в конкурсных мероприятиях Проекта. За участие и победу </w:t>
      </w:r>
      <w:r w:rsidR="00827A66">
        <w:rPr>
          <w:color w:val="000000"/>
          <w:sz w:val="28"/>
          <w:szCs w:val="28"/>
        </w:rPr>
        <w:br/>
      </w:r>
      <w:r w:rsidRPr="00827A66">
        <w:rPr>
          <w:color w:val="000000"/>
          <w:sz w:val="28"/>
          <w:szCs w:val="28"/>
        </w:rPr>
        <w:t>в конкурсах в течение учебного года классы набирают баллы</w:t>
      </w:r>
      <w:r w:rsidR="00391EBA" w:rsidRPr="00827A66">
        <w:rPr>
          <w:color w:val="000000"/>
          <w:sz w:val="28"/>
          <w:szCs w:val="28"/>
        </w:rPr>
        <w:t>,</w:t>
      </w:r>
      <w:r w:rsidRPr="00827A66">
        <w:rPr>
          <w:color w:val="000000"/>
          <w:sz w:val="28"/>
          <w:szCs w:val="28"/>
        </w:rPr>
        <w:t xml:space="preserve"> необходимые для победы. Победителем становится класс, набравший наибольшее количество баллов.</w:t>
      </w:r>
      <w:r w:rsidR="003014C8" w:rsidRPr="00827A66">
        <w:rPr>
          <w:color w:val="000000"/>
          <w:sz w:val="28"/>
          <w:szCs w:val="28"/>
        </w:rPr>
        <w:t xml:space="preserve"> </w:t>
      </w:r>
      <w:r w:rsidR="003045EE" w:rsidRPr="00827A66">
        <w:rPr>
          <w:color w:val="000000"/>
          <w:sz w:val="28"/>
          <w:szCs w:val="28"/>
        </w:rPr>
        <w:t xml:space="preserve">На территории каждого Управленческого округа пройдёт свой Полуфинал. </w:t>
      </w:r>
      <w:r w:rsidR="003014C8" w:rsidRPr="00827A66">
        <w:rPr>
          <w:color w:val="000000"/>
          <w:sz w:val="28"/>
          <w:szCs w:val="28"/>
        </w:rPr>
        <w:t xml:space="preserve">Определение </w:t>
      </w:r>
      <w:r w:rsidR="00827A66">
        <w:rPr>
          <w:color w:val="000000"/>
          <w:sz w:val="28"/>
          <w:szCs w:val="28"/>
        </w:rPr>
        <w:t xml:space="preserve">класса-победителя </w:t>
      </w:r>
      <w:r w:rsidR="003014C8" w:rsidRPr="00827A66">
        <w:rPr>
          <w:color w:val="000000"/>
          <w:sz w:val="28"/>
          <w:szCs w:val="28"/>
        </w:rPr>
        <w:t xml:space="preserve">состоится </w:t>
      </w:r>
      <w:r w:rsidR="003045EE" w:rsidRPr="00827A66">
        <w:rPr>
          <w:color w:val="000000"/>
          <w:sz w:val="28"/>
          <w:szCs w:val="28"/>
        </w:rPr>
        <w:t xml:space="preserve">на Финале Проекта </w:t>
      </w:r>
      <w:r w:rsidR="003014C8" w:rsidRPr="00827A66">
        <w:rPr>
          <w:color w:val="000000"/>
          <w:sz w:val="28"/>
          <w:szCs w:val="28"/>
        </w:rPr>
        <w:t>на базе ЗЦ «</w:t>
      </w:r>
      <w:proofErr w:type="spellStart"/>
      <w:r w:rsidR="003014C8" w:rsidRPr="00827A66">
        <w:rPr>
          <w:color w:val="000000"/>
          <w:sz w:val="28"/>
          <w:szCs w:val="28"/>
        </w:rPr>
        <w:t>Таватуй</w:t>
      </w:r>
      <w:proofErr w:type="spellEnd"/>
      <w:r w:rsidR="003014C8" w:rsidRPr="00827A66">
        <w:rPr>
          <w:color w:val="000000"/>
          <w:sz w:val="28"/>
          <w:szCs w:val="28"/>
        </w:rPr>
        <w:t>»</w:t>
      </w:r>
      <w:r w:rsidR="00B9361C">
        <w:rPr>
          <w:color w:val="000000"/>
          <w:sz w:val="28"/>
          <w:szCs w:val="28"/>
        </w:rPr>
        <w:t xml:space="preserve"> в мае 2023</w:t>
      </w:r>
      <w:r w:rsidR="00ED344D" w:rsidRPr="00827A66">
        <w:rPr>
          <w:color w:val="000000"/>
          <w:sz w:val="28"/>
          <w:szCs w:val="28"/>
        </w:rPr>
        <w:t xml:space="preserve"> г</w:t>
      </w:r>
      <w:r w:rsidR="003014C8" w:rsidRPr="00827A66">
        <w:rPr>
          <w:color w:val="000000"/>
          <w:sz w:val="28"/>
          <w:szCs w:val="28"/>
        </w:rPr>
        <w:t>.</w:t>
      </w:r>
    </w:p>
    <w:p w:rsidR="000E72A9" w:rsidRPr="00827A66" w:rsidRDefault="000E72A9" w:rsidP="000E72A9">
      <w:pPr>
        <w:tabs>
          <w:tab w:val="left" w:pos="748"/>
        </w:tabs>
        <w:jc w:val="both"/>
        <w:rPr>
          <w:color w:val="000000"/>
          <w:sz w:val="28"/>
          <w:szCs w:val="28"/>
        </w:rPr>
      </w:pPr>
    </w:p>
    <w:p w:rsidR="000E72A9" w:rsidRPr="00827A66" w:rsidRDefault="000E72A9" w:rsidP="000E72A9">
      <w:pPr>
        <w:tabs>
          <w:tab w:val="left" w:pos="7655"/>
        </w:tabs>
        <w:jc w:val="center"/>
        <w:rPr>
          <w:b/>
          <w:color w:val="000000"/>
          <w:sz w:val="28"/>
          <w:szCs w:val="28"/>
          <w:u w:val="single"/>
        </w:rPr>
      </w:pPr>
      <w:r w:rsidRPr="00827A66">
        <w:rPr>
          <w:b/>
          <w:color w:val="000000"/>
          <w:sz w:val="28"/>
          <w:szCs w:val="28"/>
          <w:u w:val="single"/>
        </w:rPr>
        <w:t>Главный приз Проекта - Поездка класса на море!</w:t>
      </w:r>
    </w:p>
    <w:p w:rsidR="000E72A9" w:rsidRPr="00827A66" w:rsidRDefault="000E72A9" w:rsidP="000E72A9">
      <w:pPr>
        <w:tabs>
          <w:tab w:val="left" w:pos="7655"/>
        </w:tabs>
        <w:jc w:val="center"/>
        <w:rPr>
          <w:color w:val="000000"/>
          <w:sz w:val="28"/>
          <w:szCs w:val="28"/>
        </w:rPr>
      </w:pPr>
    </w:p>
    <w:p w:rsidR="000E72A9" w:rsidRPr="00827A66" w:rsidRDefault="000E72A9" w:rsidP="000E72A9">
      <w:pPr>
        <w:tabs>
          <w:tab w:val="left" w:pos="748"/>
        </w:tabs>
        <w:jc w:val="both"/>
        <w:rPr>
          <w:color w:val="000000"/>
          <w:sz w:val="28"/>
          <w:szCs w:val="28"/>
        </w:rPr>
      </w:pPr>
      <w:r w:rsidRPr="00827A66">
        <w:rPr>
          <w:color w:val="000000"/>
          <w:sz w:val="28"/>
          <w:szCs w:val="28"/>
        </w:rPr>
        <w:t xml:space="preserve">Данное информационное письмо является приглашением к сотрудничеству всех заинтересованных лиц. </w:t>
      </w:r>
      <w:r w:rsidR="003014C8" w:rsidRPr="00827A66">
        <w:rPr>
          <w:color w:val="000000"/>
          <w:sz w:val="28"/>
          <w:szCs w:val="28"/>
        </w:rPr>
        <w:t>Заявки от муниципалитетов на участие</w:t>
      </w:r>
      <w:r w:rsidR="0098661B" w:rsidRPr="00827A66">
        <w:rPr>
          <w:color w:val="000000"/>
          <w:sz w:val="28"/>
          <w:szCs w:val="28"/>
        </w:rPr>
        <w:t xml:space="preserve"> в Проекте</w:t>
      </w:r>
      <w:r w:rsidR="003014C8" w:rsidRPr="00827A66">
        <w:rPr>
          <w:color w:val="000000"/>
          <w:sz w:val="28"/>
          <w:szCs w:val="28"/>
        </w:rPr>
        <w:t xml:space="preserve"> принимаются </w:t>
      </w:r>
      <w:r w:rsidR="00C67745" w:rsidRPr="00827A66">
        <w:rPr>
          <w:color w:val="000000"/>
          <w:sz w:val="28"/>
          <w:szCs w:val="28"/>
        </w:rPr>
        <w:br/>
      </w:r>
      <w:r w:rsidR="003014C8" w:rsidRPr="00827A66">
        <w:rPr>
          <w:color w:val="000000"/>
          <w:sz w:val="28"/>
          <w:szCs w:val="28"/>
        </w:rPr>
        <w:t xml:space="preserve">до </w:t>
      </w:r>
      <w:r w:rsidR="00ED344D" w:rsidRPr="00827A66">
        <w:rPr>
          <w:color w:val="000000"/>
          <w:sz w:val="28"/>
          <w:szCs w:val="28"/>
        </w:rPr>
        <w:t>25</w:t>
      </w:r>
      <w:r w:rsidR="00B9361C">
        <w:rPr>
          <w:color w:val="000000"/>
          <w:sz w:val="28"/>
          <w:szCs w:val="28"/>
        </w:rPr>
        <w:t xml:space="preserve"> октября 2022</w:t>
      </w:r>
      <w:r w:rsidR="003014C8" w:rsidRPr="00827A66">
        <w:rPr>
          <w:color w:val="000000"/>
          <w:sz w:val="28"/>
          <w:szCs w:val="28"/>
        </w:rPr>
        <w:t xml:space="preserve"> года. </w:t>
      </w:r>
      <w:r w:rsidRPr="00827A66">
        <w:rPr>
          <w:color w:val="000000"/>
          <w:sz w:val="28"/>
          <w:szCs w:val="28"/>
        </w:rPr>
        <w:t>По всем вопросам обращаться в Организационный комитет Областного социально-педагог</w:t>
      </w:r>
      <w:r w:rsidR="003014C8" w:rsidRPr="00827A66">
        <w:rPr>
          <w:color w:val="000000"/>
          <w:sz w:val="28"/>
          <w:szCs w:val="28"/>
        </w:rPr>
        <w:t>ического проекта «Будь здоров!»</w:t>
      </w:r>
    </w:p>
    <w:p w:rsidR="000E72A9" w:rsidRPr="00827A66" w:rsidRDefault="000E72A9" w:rsidP="000E72A9">
      <w:pPr>
        <w:tabs>
          <w:tab w:val="left" w:pos="748"/>
        </w:tabs>
        <w:jc w:val="both"/>
        <w:rPr>
          <w:color w:val="000000"/>
          <w:sz w:val="28"/>
          <w:szCs w:val="28"/>
        </w:rPr>
      </w:pPr>
    </w:p>
    <w:p w:rsidR="000E72A9" w:rsidRPr="00827A66" w:rsidRDefault="000E72A9" w:rsidP="001320CF">
      <w:pPr>
        <w:tabs>
          <w:tab w:val="left" w:pos="7655"/>
        </w:tabs>
        <w:spacing w:before="40"/>
        <w:rPr>
          <w:color w:val="000000"/>
          <w:sz w:val="28"/>
          <w:szCs w:val="28"/>
        </w:rPr>
      </w:pPr>
      <w:r w:rsidRPr="00827A66">
        <w:rPr>
          <w:color w:val="000000"/>
          <w:sz w:val="28"/>
          <w:szCs w:val="28"/>
        </w:rPr>
        <w:t>Контактные телефоны: (343) 219-88-</w:t>
      </w:r>
      <w:proofErr w:type="gramStart"/>
      <w:r w:rsidRPr="00827A66">
        <w:rPr>
          <w:color w:val="000000"/>
          <w:sz w:val="28"/>
          <w:szCs w:val="28"/>
        </w:rPr>
        <w:t>86,  +</w:t>
      </w:r>
      <w:proofErr w:type="gramEnd"/>
      <w:r w:rsidRPr="00827A66">
        <w:rPr>
          <w:color w:val="000000"/>
          <w:sz w:val="28"/>
          <w:szCs w:val="28"/>
        </w:rPr>
        <w:t>7 908 633 4242</w:t>
      </w:r>
      <w:r w:rsidR="001320CF">
        <w:rPr>
          <w:color w:val="000000"/>
          <w:sz w:val="28"/>
          <w:szCs w:val="28"/>
        </w:rPr>
        <w:t xml:space="preserve">  +79022762175</w:t>
      </w:r>
      <w:bookmarkStart w:id="0" w:name="_GoBack"/>
      <w:bookmarkEnd w:id="0"/>
    </w:p>
    <w:p w:rsidR="000E72A9" w:rsidRPr="00827A66" w:rsidRDefault="000E72A9" w:rsidP="00E43844">
      <w:pPr>
        <w:spacing w:before="40"/>
        <w:rPr>
          <w:rStyle w:val="a3"/>
          <w:color w:val="000000"/>
          <w:sz w:val="28"/>
          <w:szCs w:val="28"/>
          <w:lang w:val="fr-FR"/>
        </w:rPr>
      </w:pPr>
      <w:r w:rsidRPr="00827A66">
        <w:rPr>
          <w:color w:val="000000"/>
          <w:sz w:val="28"/>
          <w:szCs w:val="28"/>
        </w:rPr>
        <w:t>Эл</w:t>
      </w:r>
      <w:r w:rsidRPr="00827A66">
        <w:rPr>
          <w:color w:val="000000"/>
          <w:sz w:val="28"/>
          <w:szCs w:val="28"/>
          <w:lang w:val="fr-FR"/>
        </w:rPr>
        <w:t>.</w:t>
      </w:r>
      <w:r w:rsidRPr="00827A66">
        <w:rPr>
          <w:color w:val="000000"/>
          <w:sz w:val="28"/>
          <w:szCs w:val="28"/>
        </w:rPr>
        <w:t>адрес</w:t>
      </w:r>
      <w:r w:rsidRPr="00827A66">
        <w:rPr>
          <w:b/>
          <w:color w:val="000000"/>
          <w:sz w:val="28"/>
          <w:szCs w:val="28"/>
          <w:lang w:val="fr-FR"/>
        </w:rPr>
        <w:t xml:space="preserve"> </w:t>
      </w:r>
      <w:r w:rsidRPr="00827A66">
        <w:rPr>
          <w:color w:val="000000"/>
          <w:sz w:val="28"/>
          <w:szCs w:val="28"/>
          <w:lang w:val="fr-FR"/>
        </w:rPr>
        <w:t>(</w:t>
      </w:r>
      <w:r w:rsidRPr="00827A66">
        <w:rPr>
          <w:sz w:val="28"/>
          <w:szCs w:val="28"/>
          <w:lang w:val="fr-FR"/>
        </w:rPr>
        <w:t>e-mail):</w:t>
      </w:r>
      <w:r w:rsidRPr="00827A66">
        <w:rPr>
          <w:color w:val="000000"/>
          <w:sz w:val="28"/>
          <w:szCs w:val="28"/>
          <w:lang w:val="fr-FR"/>
        </w:rPr>
        <w:tab/>
      </w:r>
      <w:hyperlink r:id="rId5" w:history="1">
        <w:r w:rsidRPr="00827A66">
          <w:rPr>
            <w:rStyle w:val="a3"/>
            <w:sz w:val="28"/>
            <w:szCs w:val="28"/>
            <w:lang w:val="fr-FR"/>
          </w:rPr>
          <w:t xml:space="preserve"> </w:t>
        </w:r>
      </w:hyperlink>
      <w:hyperlink r:id="rId6" w:history="1">
        <w:r w:rsidRPr="00827A66">
          <w:rPr>
            <w:rStyle w:val="a3"/>
            <w:sz w:val="28"/>
            <w:szCs w:val="28"/>
            <w:lang w:val="fr-FR"/>
          </w:rPr>
          <w:t>budyzdorov@mail.ru</w:t>
        </w:r>
      </w:hyperlink>
    </w:p>
    <w:p w:rsidR="00F0136E" w:rsidRPr="00827A66" w:rsidRDefault="000E72A9" w:rsidP="00E43844">
      <w:pPr>
        <w:spacing w:before="40"/>
        <w:rPr>
          <w:sz w:val="28"/>
          <w:szCs w:val="28"/>
        </w:rPr>
      </w:pPr>
      <w:proofErr w:type="spellStart"/>
      <w:r w:rsidRPr="00827A66">
        <w:rPr>
          <w:rStyle w:val="a3"/>
          <w:color w:val="000000"/>
          <w:sz w:val="28"/>
          <w:szCs w:val="28"/>
          <w:lang w:val="en-US"/>
        </w:rPr>
        <w:t>Сайт</w:t>
      </w:r>
      <w:proofErr w:type="spellEnd"/>
      <w:r w:rsidRPr="00827A66">
        <w:rPr>
          <w:rStyle w:val="a3"/>
          <w:color w:val="000000"/>
          <w:sz w:val="28"/>
          <w:szCs w:val="28"/>
          <w:lang w:val="en-US"/>
        </w:rPr>
        <w:t>:</w:t>
      </w:r>
      <w:r w:rsidR="00E43844" w:rsidRPr="00827A66">
        <w:rPr>
          <w:rStyle w:val="a3"/>
          <w:color w:val="000000"/>
          <w:sz w:val="28"/>
          <w:szCs w:val="28"/>
          <w:u w:val="none"/>
        </w:rPr>
        <w:tab/>
      </w:r>
      <w:r w:rsidR="00E43844" w:rsidRPr="00827A66">
        <w:rPr>
          <w:rStyle w:val="a3"/>
          <w:color w:val="000000"/>
          <w:sz w:val="28"/>
          <w:szCs w:val="28"/>
          <w:u w:val="none"/>
        </w:rPr>
        <w:tab/>
      </w:r>
      <w:r w:rsidR="00E43844" w:rsidRPr="00827A66">
        <w:rPr>
          <w:rStyle w:val="a3"/>
          <w:color w:val="000000"/>
          <w:sz w:val="28"/>
          <w:szCs w:val="28"/>
          <w:u w:val="none"/>
        </w:rPr>
        <w:tab/>
      </w:r>
      <w:r w:rsidRPr="00827A66">
        <w:rPr>
          <w:rStyle w:val="a3"/>
          <w:color w:val="000000"/>
          <w:sz w:val="28"/>
          <w:szCs w:val="28"/>
          <w:u w:val="none"/>
          <w:lang w:val="en-US"/>
        </w:rPr>
        <w:t xml:space="preserve"> </w:t>
      </w:r>
      <w:hyperlink r:id="rId7" w:history="1">
        <w:r w:rsidRPr="00827A66">
          <w:rPr>
            <w:rStyle w:val="a3"/>
            <w:sz w:val="28"/>
            <w:szCs w:val="28"/>
          </w:rPr>
          <w:t>www.budyzdorov.ru</w:t>
        </w:r>
      </w:hyperlink>
    </w:p>
    <w:sectPr w:rsidR="00F0136E" w:rsidRPr="00827A66" w:rsidSect="003014C8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7501A7"/>
    <w:multiLevelType w:val="hybridMultilevel"/>
    <w:tmpl w:val="025CFC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003E10"/>
    <w:multiLevelType w:val="hybridMultilevel"/>
    <w:tmpl w:val="A74EE46A"/>
    <w:lvl w:ilvl="0" w:tplc="000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75982317"/>
    <w:multiLevelType w:val="hybridMultilevel"/>
    <w:tmpl w:val="BB3EEF84"/>
    <w:lvl w:ilvl="0" w:tplc="6CEAA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A9"/>
    <w:rsid w:val="000E72A9"/>
    <w:rsid w:val="001320CF"/>
    <w:rsid w:val="003014C8"/>
    <w:rsid w:val="003045EE"/>
    <w:rsid w:val="003240AD"/>
    <w:rsid w:val="00391EBA"/>
    <w:rsid w:val="003A1D3D"/>
    <w:rsid w:val="004F7A9F"/>
    <w:rsid w:val="00556FE9"/>
    <w:rsid w:val="00827A66"/>
    <w:rsid w:val="0098661B"/>
    <w:rsid w:val="009D5420"/>
    <w:rsid w:val="00A279D4"/>
    <w:rsid w:val="00A34A9A"/>
    <w:rsid w:val="00AB25FC"/>
    <w:rsid w:val="00B9361C"/>
    <w:rsid w:val="00C67745"/>
    <w:rsid w:val="00E15CDF"/>
    <w:rsid w:val="00E43844"/>
    <w:rsid w:val="00ED344D"/>
    <w:rsid w:val="00F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C7A8"/>
  <w15:docId w15:val="{692A32E9-F26B-4ABC-B199-464EBCDC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72A9"/>
    <w:rPr>
      <w:color w:val="0000FF"/>
      <w:u w:val="single"/>
    </w:rPr>
  </w:style>
  <w:style w:type="paragraph" w:styleId="a4">
    <w:name w:val="Body Text"/>
    <w:basedOn w:val="a"/>
    <w:link w:val="a5"/>
    <w:rsid w:val="000E72A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0E72A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 Indent"/>
    <w:basedOn w:val="a"/>
    <w:link w:val="a7"/>
    <w:rsid w:val="000E72A9"/>
    <w:pPr>
      <w:ind w:firstLine="708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0E72A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Список 21"/>
    <w:basedOn w:val="a"/>
    <w:rsid w:val="000E72A9"/>
    <w:pPr>
      <w:autoSpaceDE w:val="0"/>
      <w:ind w:left="566" w:hanging="283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27A66"/>
    <w:pPr>
      <w:suppressAutoHyphens w:val="0"/>
      <w:autoSpaceDE w:val="0"/>
      <w:autoSpaceDN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dyzdo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yzdorov@mail.ru" TargetMode="External"/><Relationship Id="rId5" Type="http://schemas.openxmlformats.org/officeDocument/2006/relationships/hyperlink" Target="http://%20budyzdorov.ru%20@mai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2019-10-22T17:44:00Z</cp:lastPrinted>
  <dcterms:created xsi:type="dcterms:W3CDTF">2022-09-05T08:04:00Z</dcterms:created>
  <dcterms:modified xsi:type="dcterms:W3CDTF">2022-09-05T08:55:00Z</dcterms:modified>
</cp:coreProperties>
</file>