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C9" w:rsidRPr="002E11C9" w:rsidRDefault="002E11C9" w:rsidP="002E11C9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E11C9">
        <w:rPr>
          <w:rFonts w:ascii="Times New Roman" w:hAnsi="Times New Roman" w:cs="Times New Roman"/>
          <w:color w:val="7030A0"/>
          <w:sz w:val="28"/>
          <w:szCs w:val="28"/>
        </w:rPr>
        <w:t>Памятка для родителей: советы психолога</w:t>
      </w:r>
    </w:p>
    <w:p w:rsidR="002E11C9" w:rsidRDefault="002E11C9" w:rsidP="002E11C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11C9" w:rsidRPr="002E11C9" w:rsidRDefault="002E11C9" w:rsidP="002E11C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должно насторожить взрослых….</w:t>
      </w:r>
    </w:p>
    <w:p w:rsidR="002E11C9" w:rsidRDefault="002E11C9" w:rsidP="002E11C9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11C9" w:rsidRPr="002E11C9" w:rsidRDefault="002E11C9" w:rsidP="002E11C9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 на неожиданные изменения в поведении подростка:</w:t>
      </w:r>
    </w:p>
    <w:p w:rsidR="002E11C9" w:rsidRPr="002E11C9" w:rsidRDefault="002E11C9" w:rsidP="002E11C9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</w:pPr>
    </w:p>
    <w:p w:rsidR="002E11C9" w:rsidRPr="002E11C9" w:rsidRDefault="002E11C9" w:rsidP="002E11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снижение или повышение активности;</w:t>
      </w:r>
    </w:p>
    <w:p w:rsidR="002E11C9" w:rsidRPr="002E11C9" w:rsidRDefault="002E11C9" w:rsidP="002E11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интереса к учебе, увлечениям, пропуски занятий;</w:t>
      </w:r>
    </w:p>
    <w:p w:rsidR="002E11C9" w:rsidRPr="002E11C9" w:rsidRDefault="002E11C9" w:rsidP="002E11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необъяснимая раздражительность, лживость, рассеянность;</w:t>
      </w:r>
    </w:p>
    <w:p w:rsidR="002E11C9" w:rsidRPr="002E11C9" w:rsidRDefault="002E11C9" w:rsidP="002E11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подозрительных приятелей, резкое изменение круга друзей;</w:t>
      </w:r>
    </w:p>
    <w:p w:rsidR="002E11C9" w:rsidRPr="002E11C9" w:rsidRDefault="002E11C9" w:rsidP="002E11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скрытости в поведении, отказ сообщать о своем местонахождении;</w:t>
      </w:r>
    </w:p>
    <w:p w:rsidR="002E11C9" w:rsidRPr="002E11C9" w:rsidRDefault="002E11C9" w:rsidP="002E11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 возвращение домой в необычном состоянии</w:t>
      </w:r>
    </w:p>
    <w:p w:rsidR="002E11C9" w:rsidRPr="002E11C9" w:rsidRDefault="002E11C9" w:rsidP="002E11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трудное пробуждение по утрам, невнятная речь;</w:t>
      </w:r>
    </w:p>
    <w:p w:rsidR="002E11C9" w:rsidRPr="002E11C9" w:rsidRDefault="002E11C9" w:rsidP="002E11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аппетита, </w:t>
      </w:r>
      <w:hyperlink r:id="rId5" w:tgtFrame="_blank" w:history="1">
        <w:r w:rsidRPr="002E11C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снижение веса</w:t>
        </w:r>
      </w:hyperlink>
      <w:r w:rsidRPr="002E1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сонливость.</w:t>
      </w:r>
    </w:p>
    <w:p w:rsidR="002E11C9" w:rsidRPr="002E11C9" w:rsidRDefault="002E11C9" w:rsidP="002E11C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</w:pPr>
      <w:r w:rsidRPr="002E11C9"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  <w:t> </w:t>
      </w:r>
    </w:p>
    <w:p w:rsidR="002E11C9" w:rsidRPr="002E11C9" w:rsidRDefault="002E11C9" w:rsidP="002E11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2E11C9" w:rsidRPr="002E11C9" w:rsidRDefault="002E11C9" w:rsidP="002E11C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</w:pPr>
      <w:r w:rsidRPr="002E11C9"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  <w:t> </w:t>
      </w:r>
    </w:p>
    <w:p w:rsidR="002E11C9" w:rsidRPr="002E11C9" w:rsidRDefault="002E11C9" w:rsidP="002E11C9">
      <w:pPr>
        <w:shd w:val="clear" w:color="auto" w:fill="FFFFFF"/>
        <w:spacing w:after="0"/>
        <w:ind w:firstLine="4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</w:rPr>
        <w:t>Вас должно насторожить:</w:t>
      </w:r>
    </w:p>
    <w:p w:rsidR="002E11C9" w:rsidRPr="002E11C9" w:rsidRDefault="002E11C9" w:rsidP="002E11C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</w:pPr>
      <w:r w:rsidRPr="002E11C9"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  <w:t> </w:t>
      </w:r>
    </w:p>
    <w:p w:rsidR="002E11C9" w:rsidRPr="002E11C9" w:rsidRDefault="002E11C9" w:rsidP="002E11C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исчезновение денег или ценностей из дома;</w:t>
      </w:r>
    </w:p>
    <w:p w:rsidR="002E11C9" w:rsidRPr="002E11C9" w:rsidRDefault="002E11C9" w:rsidP="002E11C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требуемой суммы денег на карманные расходы;</w:t>
      </w:r>
    </w:p>
    <w:p w:rsidR="002E11C9" w:rsidRPr="002E11C9" w:rsidRDefault="002E11C9" w:rsidP="002E11C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подростка медикаментов, шприцев, ампул, тюбиков из-под клея;</w:t>
      </w:r>
    </w:p>
    <w:p w:rsidR="002E11C9" w:rsidRPr="002E11C9" w:rsidRDefault="002E11C9" w:rsidP="002E11C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непривычные запахи, пятна на </w:t>
      </w:r>
      <w:hyperlink r:id="rId6" w:tgtFrame="_blank" w:history="1">
        <w:r w:rsidRPr="002E11C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одежде</w:t>
        </w:r>
      </w:hyperlink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следы на теле подростка.</w:t>
      </w:r>
    </w:p>
    <w:p w:rsidR="002E11C9" w:rsidRPr="002E11C9" w:rsidRDefault="002E11C9" w:rsidP="002E11C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</w:pPr>
    </w:p>
    <w:p w:rsidR="002E11C9" w:rsidRPr="002E11C9" w:rsidRDefault="002E11C9" w:rsidP="002E11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причины, приводящие подростка к употреблению ПАВ- </w:t>
      </w:r>
      <w:r w:rsidRPr="002E1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причины, возникшие в результате неблагоприятных семейных отношений:</w:t>
      </w:r>
    </w:p>
    <w:p w:rsidR="002E11C9" w:rsidRPr="002E11C9" w:rsidRDefault="002E11C9" w:rsidP="002E11C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Неадекватная заниженная или завышенная самооценка</w:t>
      </w:r>
    </w:p>
    <w:p w:rsidR="002E11C9" w:rsidRPr="002E11C9" w:rsidRDefault="002E11C9" w:rsidP="002E11C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четкой цели в жизни, отсутствие заботы о себе и о своем здоровье</w:t>
      </w:r>
    </w:p>
    <w:p w:rsidR="002E11C9" w:rsidRPr="002E11C9" w:rsidRDefault="002E11C9" w:rsidP="002E11C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любви и поддержки в семье.</w:t>
      </w:r>
    </w:p>
    <w:p w:rsidR="002E11C9" w:rsidRPr="002E11C9" w:rsidRDefault="002E11C9" w:rsidP="002E11C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боль, разочарование в семье от психической (а иногда и физической) травмы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11C9" w:rsidRPr="002E11C9" w:rsidRDefault="002E11C9" w:rsidP="002E11C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Чрезмерная опека </w:t>
      </w: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стороны родителей, отсутствие навыков самостоятельного приема решений, повышенная внушаемость.</w:t>
      </w:r>
    </w:p>
    <w:p w:rsidR="002E11C9" w:rsidRPr="002E11C9" w:rsidRDefault="002E11C9" w:rsidP="002E11C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устойчивость к стрессам, неумение справляться с трудностями.</w:t>
      </w:r>
    </w:p>
    <w:p w:rsidR="002E11C9" w:rsidRPr="002E11C9" w:rsidRDefault="002E11C9" w:rsidP="002E11C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получать удовольствие, удовлетворение от повседневной жизни.</w:t>
      </w:r>
    </w:p>
    <w:p w:rsidR="002E11C9" w:rsidRPr="002E11C9" w:rsidRDefault="002E11C9" w:rsidP="002E11C9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2E1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нравственных ценностей, внутреннего стержня.</w:t>
      </w:r>
    </w:p>
    <w:p w:rsidR="002E11C9" w:rsidRPr="002E11C9" w:rsidRDefault="002E11C9" w:rsidP="002E11C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</w:pPr>
      <w:r w:rsidRPr="002E11C9">
        <w:rPr>
          <w:rFonts w:ascii="Times New Roman" w:eastAsia="Times New Roman" w:hAnsi="Times New Roman" w:cs="Times New Roman"/>
          <w:caps/>
          <w:color w:val="333333"/>
          <w:sz w:val="28"/>
          <w:szCs w:val="28"/>
        </w:rPr>
        <w:t> </w:t>
      </w:r>
    </w:p>
    <w:p w:rsidR="00F24C15" w:rsidRPr="002E11C9" w:rsidRDefault="00F24C15">
      <w:pPr>
        <w:rPr>
          <w:sz w:val="28"/>
          <w:szCs w:val="28"/>
        </w:rPr>
      </w:pPr>
    </w:p>
    <w:sectPr w:rsidR="00F24C15" w:rsidRPr="002E11C9" w:rsidSect="002E1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AFD"/>
    <w:multiLevelType w:val="hybridMultilevel"/>
    <w:tmpl w:val="89E81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32E3E"/>
    <w:multiLevelType w:val="hybridMultilevel"/>
    <w:tmpl w:val="7D36D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27400"/>
    <w:multiLevelType w:val="hybridMultilevel"/>
    <w:tmpl w:val="CD1E7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11C9"/>
    <w:rsid w:val="002E11C9"/>
    <w:rsid w:val="00F2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1C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carevskoe.ru/reception-5/sos-13" TargetMode="External"/><Relationship Id="rId5" Type="http://schemas.openxmlformats.org/officeDocument/2006/relationships/hyperlink" Target="http://www.adm-carevskoe.ru/reception-5/sos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2022-04-08T12:45:00Z</dcterms:created>
  <dcterms:modified xsi:type="dcterms:W3CDTF">2022-04-08T12:48:00Z</dcterms:modified>
</cp:coreProperties>
</file>