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77" w:rsidRPr="00CF3577" w:rsidRDefault="00CF3577" w:rsidP="000410F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3577">
        <w:rPr>
          <w:rFonts w:ascii="Times New Roman" w:hAnsi="Times New Roman" w:cs="Times New Roman"/>
          <w:b/>
          <w:sz w:val="28"/>
          <w:szCs w:val="28"/>
        </w:rPr>
        <w:t>Расписание ОГЭ 2022 ОГЭ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F3">
        <w:rPr>
          <w:rFonts w:ascii="Times New Roman" w:hAnsi="Times New Roman" w:cs="Times New Roman"/>
          <w:b/>
          <w:sz w:val="24"/>
          <w:szCs w:val="24"/>
        </w:rPr>
        <w:t xml:space="preserve">Утверждённое расписание ОГЭ на 2022 год.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Федерации, Федеральной службы по надзору в сфере образования и науки от 17.11.2021 № 836/1481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году". </w:t>
      </w:r>
      <w:bookmarkStart w:id="0" w:name="_GoBack"/>
      <w:bookmarkEnd w:id="0"/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F3">
        <w:rPr>
          <w:rFonts w:ascii="Times New Roman" w:hAnsi="Times New Roman" w:cs="Times New Roman"/>
          <w:b/>
          <w:sz w:val="24"/>
          <w:szCs w:val="24"/>
        </w:rPr>
        <w:t xml:space="preserve">Досрочный период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21 апреля (четверг) – математика;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25 апреля (понедельник) – русский язык;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28 апреля (четверг) – информатика, обществознание, химия, литература;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4 мая (среда) – история, биология, физика, география, иностранные языки;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F3">
        <w:rPr>
          <w:rFonts w:ascii="Times New Roman" w:hAnsi="Times New Roman" w:cs="Times New Roman"/>
          <w:b/>
          <w:sz w:val="24"/>
          <w:szCs w:val="24"/>
        </w:rPr>
        <w:t xml:space="preserve">Резервные дни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11 мая (среда) – математика;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12 мая (четверг) – история, биология, физика, география, иностранные языки;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13 мая (пятница) – информатика, обществознание, химия, литература;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16 мая (понедельник) – русский язык;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17 мая (вторник) – по всем учебным предметам;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577">
        <w:rPr>
          <w:rFonts w:ascii="Times New Roman" w:hAnsi="Times New Roman" w:cs="Times New Roman"/>
          <w:b/>
          <w:sz w:val="28"/>
          <w:szCs w:val="28"/>
        </w:rPr>
        <w:t>Основной период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>20 мая (пятница) – иностранные языки;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21 мая (суббота) – иностранные языки;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24 мая (вторник) – математика;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27 мая (пятница) – обществознание;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1 июня (среда) – история, физика, биология, химия;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7 июня (вторник) – биология, информатика, география, химия;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10 июня (пятница) – литература, физика, информатика, география;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F3577">
        <w:rPr>
          <w:rFonts w:ascii="Times New Roman" w:hAnsi="Times New Roman" w:cs="Times New Roman"/>
          <w:sz w:val="32"/>
          <w:szCs w:val="32"/>
        </w:rPr>
        <w:t xml:space="preserve">15 июня (среда) – русский язык;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F3">
        <w:rPr>
          <w:rFonts w:ascii="Times New Roman" w:hAnsi="Times New Roman" w:cs="Times New Roman"/>
          <w:b/>
          <w:sz w:val="24"/>
          <w:szCs w:val="24"/>
        </w:rPr>
        <w:t xml:space="preserve">Резервные дни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27 июня (понедельник) – по всем учебным предметам (кроме русского языка и математики);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28 июня (вторник) – русский язык;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29 июня (среда) – по всем учебным предметам (кроме русского языка и математики);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30 июня (четверг) – математика;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>1 июля (пятница) – по всем учебным предметам;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 2 июля (суббота) – по всем учебным предметам;  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 </w:t>
      </w:r>
      <w:r w:rsidRPr="000410F3">
        <w:rPr>
          <w:rFonts w:ascii="Times New Roman" w:hAnsi="Times New Roman" w:cs="Times New Roman"/>
          <w:b/>
          <w:sz w:val="24"/>
          <w:szCs w:val="24"/>
        </w:rPr>
        <w:t xml:space="preserve">Дополнительный период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5 сентября (понедельник) – математика;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8 сентября (четверг) – русский язык; </w:t>
      </w:r>
    </w:p>
    <w:p w:rsidR="00CF3577" w:rsidRPr="000410F3" w:rsidRDefault="00CF3577" w:rsidP="000410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0F3">
        <w:rPr>
          <w:rFonts w:ascii="Times New Roman" w:hAnsi="Times New Roman" w:cs="Times New Roman"/>
          <w:sz w:val="24"/>
          <w:szCs w:val="24"/>
        </w:rPr>
        <w:t xml:space="preserve">12 сентября (понедельник) – история, биология, физика, география; </w:t>
      </w:r>
    </w:p>
    <w:p w:rsidR="00CF3577" w:rsidRPr="00CF3577" w:rsidRDefault="00CF3577" w:rsidP="000410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0F3">
        <w:rPr>
          <w:rFonts w:ascii="Times New Roman" w:hAnsi="Times New Roman" w:cs="Times New Roman"/>
          <w:sz w:val="24"/>
          <w:szCs w:val="24"/>
        </w:rPr>
        <w:t>15 сентября (четверг) – обществознание, химия, информатика, литература, иностранные языки</w:t>
      </w:r>
      <w:r w:rsidRPr="00CF3577">
        <w:rPr>
          <w:rFonts w:ascii="Times New Roman" w:hAnsi="Times New Roman" w:cs="Times New Roman"/>
          <w:sz w:val="28"/>
          <w:szCs w:val="28"/>
        </w:rPr>
        <w:t>.</w:t>
      </w:r>
    </w:p>
    <w:p w:rsidR="00CF3577" w:rsidRPr="00CF3577" w:rsidRDefault="00CF3577" w:rsidP="00CF3577"/>
    <w:p w:rsidR="00CF3577" w:rsidRPr="00CF3577" w:rsidRDefault="00CF3577" w:rsidP="00CF3577"/>
    <w:p w:rsidR="00CF3577" w:rsidRPr="00CF3577" w:rsidRDefault="00CF3577" w:rsidP="00CF3577"/>
    <w:p w:rsidR="00E13582" w:rsidRPr="00CF3577" w:rsidRDefault="00E13582" w:rsidP="00CF3577"/>
    <w:sectPr w:rsidR="00E13582" w:rsidRPr="00CF3577" w:rsidSect="000410F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27"/>
    <w:rsid w:val="000353CF"/>
    <w:rsid w:val="000410F3"/>
    <w:rsid w:val="000916AA"/>
    <w:rsid w:val="00093ACD"/>
    <w:rsid w:val="00401727"/>
    <w:rsid w:val="007E72C6"/>
    <w:rsid w:val="00A3793E"/>
    <w:rsid w:val="00CF3577"/>
    <w:rsid w:val="00E13582"/>
    <w:rsid w:val="00E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01</dc:creator>
  <cp:keywords/>
  <dc:description/>
  <cp:lastModifiedBy>ПК</cp:lastModifiedBy>
  <cp:revision>7</cp:revision>
  <cp:lastPrinted>2022-01-31T12:12:00Z</cp:lastPrinted>
  <dcterms:created xsi:type="dcterms:W3CDTF">2022-01-31T12:03:00Z</dcterms:created>
  <dcterms:modified xsi:type="dcterms:W3CDTF">2022-03-07T04:41:00Z</dcterms:modified>
</cp:coreProperties>
</file>