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4F2235">
        <w:rPr>
          <w:rFonts w:ascii="Times New Roman" w:eastAsia="Calibri" w:hAnsi="Times New Roman" w:cs="Times New Roman"/>
          <w:b/>
          <w:sz w:val="32"/>
          <w:szCs w:val="32"/>
        </w:rPr>
        <w:t>ДЕКАБР</w:t>
      </w:r>
      <w:r w:rsidR="0052076E">
        <w:rPr>
          <w:rFonts w:ascii="Times New Roman" w:eastAsia="Calibri" w:hAnsi="Times New Roman" w:cs="Times New Roman"/>
          <w:b/>
          <w:sz w:val="32"/>
          <w:szCs w:val="32"/>
        </w:rPr>
        <w:t>Ь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3E7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F05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bookmarkStart w:id="0" w:name="_GoBack"/>
      <w:bookmarkEnd w:id="0"/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843"/>
        <w:gridCol w:w="2836"/>
        <w:gridCol w:w="1559"/>
        <w:gridCol w:w="8221"/>
      </w:tblGrid>
      <w:tr w:rsidR="00203527" w:rsidRPr="00203527" w:rsidTr="00FE3644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836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55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22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7F148A" w:rsidTr="003E7CB4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3E7CB4" w:rsidRDefault="004F2235" w:rsidP="003E7CB4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>30 ноября - День герба Российской Федерации</w:t>
            </w:r>
          </w:p>
        </w:tc>
        <w:tc>
          <w:tcPr>
            <w:tcW w:w="2836" w:type="dxa"/>
            <w:vAlign w:val="center"/>
          </w:tcPr>
          <w:p w:rsidR="00203527" w:rsidRPr="003E7CB4" w:rsidRDefault="004F2235" w:rsidP="003E7CB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18"/>
                <w:szCs w:val="18"/>
              </w:rPr>
            </w:pPr>
            <w:r w:rsidRPr="003E7CB4">
              <w:rPr>
                <w:color w:val="000000"/>
                <w:sz w:val="18"/>
                <w:szCs w:val="18"/>
                <w:shd w:val="clear" w:color="auto" w:fill="FFFFFF"/>
              </w:rPr>
              <w:t>30 ноября 2022 года в начальных классах участники </w:t>
            </w:r>
            <w:hyperlink r:id="rId6" w:history="1">
              <w:r w:rsidRPr="003E7CB4">
                <w:rPr>
                  <w:rStyle w:val="a6"/>
                  <w:sz w:val="18"/>
                  <w:szCs w:val="18"/>
                  <w:shd w:val="clear" w:color="auto" w:fill="FFFFFF"/>
                </w:rPr>
                <w:t>#</w:t>
              </w:r>
              <w:proofErr w:type="spellStart"/>
              <w:r w:rsidRPr="003E7CB4">
                <w:rPr>
                  <w:rStyle w:val="a6"/>
                  <w:sz w:val="18"/>
                  <w:szCs w:val="1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3E7CB4">
              <w:rPr>
                <w:color w:val="000000"/>
                <w:sz w:val="18"/>
                <w:szCs w:val="18"/>
                <w:shd w:val="clear" w:color="auto" w:fill="FFFFFF"/>
              </w:rPr>
              <w:t xml:space="preserve"> показали мультфильм "Сказка о двуглавом орле " и рассказали </w:t>
            </w:r>
            <w:proofErr w:type="gramStart"/>
            <w:r w:rsidRPr="003E7CB4">
              <w:rPr>
                <w:color w:val="000000"/>
                <w:sz w:val="18"/>
                <w:szCs w:val="18"/>
                <w:shd w:val="clear" w:color="auto" w:fill="FFFFFF"/>
              </w:rPr>
              <w:t>о</w:t>
            </w:r>
            <w:proofErr w:type="gramEnd"/>
            <w:r w:rsidRPr="003E7CB4">
              <w:rPr>
                <w:color w:val="000000"/>
                <w:sz w:val="18"/>
                <w:szCs w:val="18"/>
                <w:shd w:val="clear" w:color="auto" w:fill="FFFFFF"/>
              </w:rPr>
              <w:t xml:space="preserve"> истории Герба России</w:t>
            </w:r>
          </w:p>
        </w:tc>
        <w:tc>
          <w:tcPr>
            <w:tcW w:w="1559" w:type="dxa"/>
            <w:vAlign w:val="center"/>
          </w:tcPr>
          <w:p w:rsidR="00203527" w:rsidRPr="003E7CB4" w:rsidRDefault="002E5EB6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  <w:r w:rsidR="00203527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класс</w:t>
            </w:r>
            <w:r w:rsidR="004F2235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, для 1-4</w:t>
            </w:r>
            <w:r w:rsidR="00FC7FCC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класса</w:t>
            </w:r>
          </w:p>
        </w:tc>
        <w:tc>
          <w:tcPr>
            <w:tcW w:w="8221" w:type="dxa"/>
            <w:vAlign w:val="center"/>
          </w:tcPr>
          <w:p w:rsidR="00203527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7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https://vk.com/publicbudzdorovkoosh?w=wall-216500137_48</w:t>
              </w:r>
            </w:hyperlink>
            <w:r w:rsidRPr="003E7C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E5EB6"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20722" cy="1483086"/>
                  <wp:effectExtent l="19050" t="0" r="3378" b="0"/>
                  <wp:docPr id="8" name="Рисунок 4" descr="ymJ_MwfeZP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22" cy="1483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86C66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</w:t>
            </w:r>
            <w:r w:rsidR="002E5EB6"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6970" cy="1427108"/>
                  <wp:effectExtent l="19050" t="0" r="0" b="0"/>
                  <wp:docPr id="2" name="Рисунок 1" descr="YGAGQ3emSY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42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7F148A" w:rsidTr="003E7CB4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Акция «Красная лента»</w:t>
            </w:r>
          </w:p>
        </w:tc>
        <w:tc>
          <w:tcPr>
            <w:tcW w:w="2836" w:type="dxa"/>
            <w:vAlign w:val="center"/>
          </w:tcPr>
          <w:p w:rsidR="00203527" w:rsidRPr="003E7CB4" w:rsidRDefault="004F2235" w:rsidP="003E7C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В акции приняли участие учащиеся, педагоги и весь персонал школы, ребята распространили красные ленты. Также с социальным партнером, </w:t>
            </w:r>
            <w:proofErr w:type="spellStart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Кузнецовским</w:t>
            </w:r>
            <w:proofErr w:type="spellEnd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домом культуры, ребята провели беседу на тему «Стоп ВИЧ!»</w:t>
            </w:r>
          </w:p>
        </w:tc>
        <w:tc>
          <w:tcPr>
            <w:tcW w:w="1559" w:type="dxa"/>
            <w:vAlign w:val="center"/>
          </w:tcPr>
          <w:p w:rsidR="00203527" w:rsidRPr="003E7CB4" w:rsidRDefault="002E5EB6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 класс</w:t>
            </w:r>
            <w:r w:rsidR="00FC7FCC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для </w:t>
            </w:r>
            <w:r w:rsidR="004F2235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всех посетителей, работников и учащихся школы</w:t>
            </w:r>
          </w:p>
          <w:p w:rsidR="00203527" w:rsidRPr="003E7CB4" w:rsidRDefault="00203527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221" w:type="dxa"/>
            <w:vAlign w:val="center"/>
          </w:tcPr>
          <w:p w:rsidR="00D83991" w:rsidRPr="003E7CB4" w:rsidRDefault="002E5EB6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46287" cy="1746287"/>
                  <wp:effectExtent l="19050" t="0" r="6313" b="0"/>
                  <wp:docPr id="14" name="Рисунок 12" descr="woANUaf-_a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87" cy="174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32710" cy="1242060"/>
                  <wp:effectExtent l="19050" t="0" r="0" b="0"/>
                  <wp:docPr id="12" name="Рисунок 11" descr="Xglw6msuaN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52" cy="124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EB6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2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https://vk.com/publicbudzdorovkoosh?w=wall-216500137_51</w:t>
              </w:r>
            </w:hyperlink>
          </w:p>
        </w:tc>
      </w:tr>
      <w:tr w:rsidR="00203527" w:rsidRPr="007F148A" w:rsidTr="003E7CB4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Беседа о здоровом питании</w:t>
            </w:r>
          </w:p>
        </w:tc>
        <w:tc>
          <w:tcPr>
            <w:tcW w:w="2836" w:type="dxa"/>
            <w:vAlign w:val="center"/>
          </w:tcPr>
          <w:p w:rsidR="00203527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Ребята провели воспитательную беседу в </w:t>
            </w:r>
            <w:proofErr w:type="gramStart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ходе</w:t>
            </w:r>
            <w:proofErr w:type="gramEnd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которой обучающиеся познакомились с правильным рационом питания, в том числе в рамках реализации программы «Разговор о правильном питании». Также ребятам рассказали, как важно мыть руки перед едой и не только.</w:t>
            </w:r>
          </w:p>
        </w:tc>
        <w:tc>
          <w:tcPr>
            <w:tcW w:w="1559" w:type="dxa"/>
            <w:vAlign w:val="center"/>
          </w:tcPr>
          <w:p w:rsidR="00203527" w:rsidRPr="003E7CB4" w:rsidRDefault="003565B8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 класс, для учащихся </w:t>
            </w:r>
            <w:r w:rsidR="004F2235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1-4 </w:t>
            </w: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классов</w:t>
            </w:r>
          </w:p>
        </w:tc>
        <w:tc>
          <w:tcPr>
            <w:tcW w:w="8221" w:type="dxa"/>
            <w:vAlign w:val="center"/>
          </w:tcPr>
          <w:p w:rsidR="007F148A" w:rsidRPr="003E7CB4" w:rsidRDefault="00D83991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14500" cy="1839017"/>
                  <wp:effectExtent l="19050" t="0" r="0" b="0"/>
                  <wp:docPr id="26" name="Рисунок 18" descr="enZ6Mo9KX3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6Mo9KX3M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42" cy="18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F2235"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08971" cy="1805940"/>
                  <wp:effectExtent l="19050" t="0" r="0" b="0"/>
                  <wp:docPr id="6" name="Рисунок 5" descr="Xtu_dpDKwX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u_dpDKwX4 (1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00" cy="180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3E7CB4" w:rsidRDefault="00D83991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09164" cy="1656873"/>
                  <wp:effectExtent l="19050" t="0" r="636" b="0"/>
                  <wp:docPr id="27" name="Рисунок 19" descr="LpPdKBqQFe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PdKBqQFeY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4" cy="165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3E7CB4" w:rsidRDefault="004F2235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6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https://vk.com/publicbudzdorovkoosh?w=wall-216500137_52</w:t>
              </w:r>
            </w:hyperlink>
          </w:p>
        </w:tc>
      </w:tr>
      <w:tr w:rsidR="00686C66" w:rsidRPr="007F148A" w:rsidTr="003E7CB4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День добровольца</w:t>
            </w:r>
          </w:p>
        </w:tc>
        <w:tc>
          <w:tcPr>
            <w:tcW w:w="2836" w:type="dxa"/>
            <w:vAlign w:val="center"/>
          </w:tcPr>
          <w:p w:rsidR="00686C66" w:rsidRPr="003E7CB4" w:rsidRDefault="004F2235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Сегодня в день добровольца ребята по своей инициативе помогли дворнику нашей школы убрать снег</w:t>
            </w: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.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 Труд на свежем воздухе во время прогулки укрепляет иммунитет, поднимает настроение и приносит пользу.</w:t>
            </w:r>
          </w:p>
        </w:tc>
        <w:tc>
          <w:tcPr>
            <w:tcW w:w="1559" w:type="dxa"/>
            <w:vAlign w:val="center"/>
          </w:tcPr>
          <w:p w:rsidR="00686C66" w:rsidRPr="003E7CB4" w:rsidRDefault="007F148A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 класс, для </w:t>
            </w:r>
            <w:r w:rsidR="004F2235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дворника</w:t>
            </w:r>
          </w:p>
        </w:tc>
        <w:tc>
          <w:tcPr>
            <w:tcW w:w="8221" w:type="dxa"/>
            <w:vAlign w:val="center"/>
          </w:tcPr>
          <w:p w:rsidR="00686C66" w:rsidRPr="003E7CB4" w:rsidRDefault="00686C66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41596" cy="1531197"/>
                  <wp:effectExtent l="19050" t="0" r="0" b="0"/>
                  <wp:docPr id="22" name="Рисунок 21" descr="K0c1OW_-w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96" cy="153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hyperlink r:id="rId18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https://vk.com/publicbudzdorovkoosh?w=wall-216500137_54</w:t>
              </w:r>
            </w:hyperlink>
          </w:p>
          <w:p w:rsidR="00D83991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r w:rsidRPr="003E7CB4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-1641475</wp:posOffset>
                  </wp:positionV>
                  <wp:extent cx="1991360" cy="1493520"/>
                  <wp:effectExtent l="19050" t="0" r="8890" b="0"/>
                  <wp:wrapThrough wrapText="bothSides">
                    <wp:wrapPolygon edited="0">
                      <wp:start x="827" y="0"/>
                      <wp:lineTo x="-207" y="1929"/>
                      <wp:lineTo x="-207" y="17633"/>
                      <wp:lineTo x="207" y="21214"/>
                      <wp:lineTo x="827" y="21214"/>
                      <wp:lineTo x="20663" y="21214"/>
                      <wp:lineTo x="21283" y="21214"/>
                      <wp:lineTo x="21696" y="19561"/>
                      <wp:lineTo x="21696" y="1929"/>
                      <wp:lineTo x="21283" y="276"/>
                      <wp:lineTo x="20663" y="0"/>
                      <wp:lineTo x="827" y="0"/>
                    </wp:wrapPolygon>
                  </wp:wrapThrough>
                  <wp:docPr id="23" name="Рисунок 22" descr="doNN5oid3k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6C66" w:rsidRPr="007F148A" w:rsidTr="003E7CB4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День Героев Отечества</w:t>
            </w:r>
          </w:p>
        </w:tc>
        <w:tc>
          <w:tcPr>
            <w:tcW w:w="2836" w:type="dxa"/>
            <w:vAlign w:val="center"/>
          </w:tcPr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8 декабря для учащихся 5-9 классов нашей школы была проведена интерактивная игра, посвящённая Дню Героев Отечества.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br/>
              <w:t>Главной целью данного мероприятия стало расширение знаний учащихся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      </w:r>
          </w:p>
        </w:tc>
        <w:tc>
          <w:tcPr>
            <w:tcW w:w="1559" w:type="dxa"/>
            <w:vAlign w:val="center"/>
          </w:tcPr>
          <w:p w:rsidR="00686C66" w:rsidRPr="003E7CB4" w:rsidRDefault="00686C66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 класс</w:t>
            </w:r>
            <w:r w:rsidR="007F148A"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, для учащихся</w:t>
            </w:r>
          </w:p>
        </w:tc>
        <w:tc>
          <w:tcPr>
            <w:tcW w:w="8221" w:type="dxa"/>
            <w:vAlign w:val="center"/>
          </w:tcPr>
          <w:p w:rsidR="00686C66" w:rsidRPr="003E7CB4" w:rsidRDefault="007F148A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73863" cy="1297064"/>
                  <wp:effectExtent l="171450" t="133350" r="354987" b="303136"/>
                  <wp:docPr id="1" name="Рисунок 0" descr="5wERzQ6WG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RzQ6WG7I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63" cy="129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87501" cy="1490625"/>
                  <wp:effectExtent l="171450" t="133350" r="355649" b="300075"/>
                  <wp:docPr id="3" name="Рисунок 2" descr="1F7fFOCXy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FOCXyRo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01" cy="14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29858" cy="1372451"/>
                  <wp:effectExtent l="19050" t="0" r="0" b="0"/>
                  <wp:docPr id="9" name="Рисунок 8" descr="aVocgbrPt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gbrPtMY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78" cy="137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65B8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hyperlink r:id="rId23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https://vk.com/publicbudzdorovkoosh?w=wall-216500137_55</w:t>
              </w:r>
            </w:hyperlink>
          </w:p>
        </w:tc>
      </w:tr>
      <w:tr w:rsidR="00686C66" w:rsidRPr="007F148A" w:rsidTr="003E7CB4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Конкурс видеороликов в рамках социально-педагогического проекта "Будь здоров!"</w:t>
            </w:r>
          </w:p>
        </w:tc>
        <w:tc>
          <w:tcPr>
            <w:tcW w:w="2836" w:type="dxa"/>
            <w:vAlign w:val="center"/>
          </w:tcPr>
          <w:p w:rsidR="00686C66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 видеоролике необходимо было раскрыть смыслы «Героями не рождаются - героями становятся!», «Героизм - состояние души!» «В жизни всегда есть место подвигу!». В результате:,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1 место занял 7 класс </w:t>
            </w:r>
            <w:proofErr w:type="spellStart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Кузнецовской</w:t>
            </w:r>
            <w:proofErr w:type="spellEnd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школы</w:t>
            </w:r>
          </w:p>
        </w:tc>
        <w:tc>
          <w:tcPr>
            <w:tcW w:w="1559" w:type="dxa"/>
            <w:vAlign w:val="center"/>
          </w:tcPr>
          <w:p w:rsidR="00686C66" w:rsidRPr="003E7CB4" w:rsidRDefault="00D83991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8221" w:type="dxa"/>
            <w:vAlign w:val="center"/>
          </w:tcPr>
          <w:p w:rsidR="007F148A" w:rsidRPr="003E7CB4" w:rsidRDefault="007F148A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3991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hyperlink r:id="rId24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</w:rPr>
                <w:t>https://vk.com/publicbudzdorovkoosh?w=wall-216500137_57</w:t>
              </w:r>
            </w:hyperlink>
          </w:p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hyperlink r:id="rId25" w:history="1">
              <w:r w:rsidRPr="003E7CB4">
                <w:rPr>
                  <w:rStyle w:val="a6"/>
                  <w:rFonts w:ascii="Times New Roman" w:eastAsia="Calibri" w:hAnsi="Times New Roman" w:cs="Times New Roman"/>
                  <w:noProof/>
                  <w:sz w:val="18"/>
                  <w:szCs w:val="18"/>
                  <w:lang w:eastAsia="ru-RU"/>
                </w:rPr>
                <w:t>https://vk.com/publicbudzdorovkoosh?w=wall-216500137_58</w:t>
              </w:r>
            </w:hyperlink>
          </w:p>
        </w:tc>
      </w:tr>
      <w:tr w:rsidR="00FE3644" w:rsidRPr="007F148A" w:rsidTr="003E7CB4">
        <w:tc>
          <w:tcPr>
            <w:tcW w:w="675" w:type="dxa"/>
          </w:tcPr>
          <w:p w:rsidR="00FE3644" w:rsidRPr="00710123" w:rsidRDefault="00FE3644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Аппликация "Борода для Деда Мороза"</w:t>
            </w:r>
          </w:p>
        </w:tc>
        <w:tc>
          <w:tcPr>
            <w:tcW w:w="2836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участники </w:t>
            </w:r>
            <w:hyperlink r:id="rId26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  <w:shd w:val="clear" w:color="auto" w:fill="FFFFFF"/>
                </w:rPr>
                <w:t>#</w:t>
              </w:r>
              <w:proofErr w:type="spellStart"/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 решили поднять праздничное, предновогоднее настроения ребятам нашей школы</w:t>
            </w:r>
            <w:r w:rsidR="003E7CB4"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Ребятам было предложено сделать бороду для Дедушки Мороза.  Учащиеся с интересом занялись этим делом, вырезали и клеили, по итогу вышла очень кудрявая и пышная борода.</w:t>
            </w:r>
          </w:p>
        </w:tc>
        <w:tc>
          <w:tcPr>
            <w:tcW w:w="1559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 класс, дня начальной школы</w:t>
            </w:r>
          </w:p>
        </w:tc>
        <w:tc>
          <w:tcPr>
            <w:tcW w:w="8221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155575</wp:posOffset>
                  </wp:positionV>
                  <wp:extent cx="2337435" cy="2341245"/>
                  <wp:effectExtent l="19050" t="0" r="5715" b="0"/>
                  <wp:wrapThrough wrapText="bothSides">
                    <wp:wrapPolygon edited="0">
                      <wp:start x="704" y="0"/>
                      <wp:lineTo x="-176" y="1230"/>
                      <wp:lineTo x="-176" y="20387"/>
                      <wp:lineTo x="352" y="21442"/>
                      <wp:lineTo x="704" y="21442"/>
                      <wp:lineTo x="20773" y="21442"/>
                      <wp:lineTo x="21125" y="21442"/>
                      <wp:lineTo x="21653" y="20387"/>
                      <wp:lineTo x="21653" y="1230"/>
                      <wp:lineTo x="21301" y="176"/>
                      <wp:lineTo x="20773" y="0"/>
                      <wp:lineTo x="704" y="0"/>
                    </wp:wrapPolygon>
                  </wp:wrapThrough>
                  <wp:docPr id="18" name="Рисунок 17" descr="CQZteQA4T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QZteQA4TMQ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23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E7CB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</wp:posOffset>
                  </wp:positionV>
                  <wp:extent cx="2680335" cy="2506980"/>
                  <wp:effectExtent l="19050" t="0" r="5715" b="0"/>
                  <wp:wrapThrough wrapText="bothSides">
                    <wp:wrapPolygon edited="0">
                      <wp:start x="614" y="0"/>
                      <wp:lineTo x="-154" y="1149"/>
                      <wp:lineTo x="-154" y="21009"/>
                      <wp:lineTo x="461" y="21502"/>
                      <wp:lineTo x="614" y="21502"/>
                      <wp:lineTo x="20878" y="21502"/>
                      <wp:lineTo x="21032" y="21502"/>
                      <wp:lineTo x="21646" y="21173"/>
                      <wp:lineTo x="21646" y="1149"/>
                      <wp:lineTo x="21339" y="164"/>
                      <wp:lineTo x="20878" y="0"/>
                      <wp:lineTo x="614" y="0"/>
                    </wp:wrapPolygon>
                  </wp:wrapThrough>
                  <wp:docPr id="20" name="Рисунок 18" descr="5JVeEnrAd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JVeEnrAdG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50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3644" w:rsidRPr="007F148A" w:rsidTr="003E7CB4">
        <w:tc>
          <w:tcPr>
            <w:tcW w:w="675" w:type="dxa"/>
          </w:tcPr>
          <w:p w:rsidR="00FE3644" w:rsidRPr="00710123" w:rsidRDefault="00FE3644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Видеопоздравление</w:t>
            </w:r>
            <w:proofErr w:type="spellEnd"/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с наступающим Новым Годом для участников специальной военной операции</w:t>
            </w:r>
          </w:p>
        </w:tc>
        <w:tc>
          <w:tcPr>
            <w:tcW w:w="2836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7CB4">
              <w:rPr>
                <w:rFonts w:ascii="Times New Roman" w:eastAsia="Calibri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8221" w:type="dxa"/>
            <w:vAlign w:val="center"/>
          </w:tcPr>
          <w:p w:rsidR="00FE3644" w:rsidRPr="003E7CB4" w:rsidRDefault="00FE364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hyperlink r:id="rId29" w:history="1">
              <w:r w:rsidRPr="003E7CB4">
                <w:rPr>
                  <w:rStyle w:val="a6"/>
                  <w:rFonts w:ascii="Times New Roman" w:hAnsi="Times New Roman" w:cs="Times New Roman"/>
                  <w:noProof/>
                  <w:sz w:val="18"/>
                  <w:szCs w:val="18"/>
                  <w:lang w:eastAsia="ru-RU"/>
                </w:rPr>
                <w:t>https://vk.com/publicbudzdorovkoosh?w=wall-216500137_62</w:t>
              </w:r>
            </w:hyperlink>
          </w:p>
        </w:tc>
      </w:tr>
      <w:tr w:rsidR="003E7CB4" w:rsidRPr="007F148A" w:rsidTr="003E7CB4">
        <w:tc>
          <w:tcPr>
            <w:tcW w:w="675" w:type="dxa"/>
          </w:tcPr>
          <w:p w:rsidR="003E7CB4" w:rsidRPr="00710123" w:rsidRDefault="003E7CB4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E7CB4" w:rsidRPr="003E7CB4" w:rsidRDefault="003E7CB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Приготовление салата «Оливье»</w:t>
            </w:r>
          </w:p>
        </w:tc>
        <w:tc>
          <w:tcPr>
            <w:tcW w:w="2836" w:type="dxa"/>
            <w:vAlign w:val="center"/>
          </w:tcPr>
          <w:p w:rsidR="003E7CB4" w:rsidRPr="003E7CB4" w:rsidRDefault="003E7CB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Новый год - самый волшебный, самый нарядный праздник. Дети всегда с нетерпением ждут его наступления. Он запоминается 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им до следующего Нового года. Ведь ребята так искренне верят в сказку, так ждут наступления зимних праздников, каникул!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Сегодня ребята </w:t>
            </w:r>
            <w:hyperlink r:id="rId30" w:history="1"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  <w:shd w:val="clear" w:color="auto" w:fill="FFFFFF"/>
                </w:rPr>
                <w:t>#</w:t>
              </w:r>
              <w:proofErr w:type="spellStart"/>
              <w:r w:rsidRPr="003E7CB4">
                <w:rPr>
                  <w:rStyle w:val="a6"/>
                  <w:rFonts w:ascii="Times New Roman" w:hAnsi="Times New Roman" w:cs="Times New Roman"/>
                  <w:sz w:val="18"/>
                  <w:szCs w:val="1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3E7C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 решили сделать новогодний салат ОЛИВЬЕ, у каждого из ребят приготовление этого салата ассоциируется с семейной традицией, сплочением и времяпрепровождением в кругу родителей, братьев и сестёр</w:t>
            </w:r>
          </w:p>
        </w:tc>
        <w:tc>
          <w:tcPr>
            <w:tcW w:w="1559" w:type="dxa"/>
            <w:vAlign w:val="center"/>
          </w:tcPr>
          <w:p w:rsidR="003E7CB4" w:rsidRPr="003E7CB4" w:rsidRDefault="003E7CB4" w:rsidP="003E7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7 класс</w:t>
            </w:r>
          </w:p>
        </w:tc>
        <w:tc>
          <w:tcPr>
            <w:tcW w:w="8221" w:type="dxa"/>
            <w:vAlign w:val="center"/>
          </w:tcPr>
          <w:p w:rsidR="003E7CB4" w:rsidRDefault="003E7CB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hyperlink r:id="rId31" w:history="1">
              <w:r w:rsidRPr="00C20E34">
                <w:rPr>
                  <w:rStyle w:val="a6"/>
                  <w:rFonts w:ascii="Times New Roman" w:hAnsi="Times New Roman" w:cs="Times New Roman"/>
                  <w:noProof/>
                  <w:sz w:val="18"/>
                  <w:szCs w:val="18"/>
                  <w:lang w:eastAsia="ru-RU"/>
                </w:rPr>
                <w:t>https://vk.com/publicbudzdorovkoosh?w=wall-216500137_64</w:t>
              </w:r>
            </w:hyperlink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3E7CB4" w:rsidRPr="003E7CB4" w:rsidRDefault="003E7CB4" w:rsidP="003E7CB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218440</wp:posOffset>
                  </wp:positionV>
                  <wp:extent cx="2263140" cy="2263140"/>
                  <wp:effectExtent l="19050" t="0" r="3810" b="0"/>
                  <wp:wrapThrough wrapText="bothSides">
                    <wp:wrapPolygon edited="0">
                      <wp:start x="727" y="0"/>
                      <wp:lineTo x="-182" y="1273"/>
                      <wp:lineTo x="-182" y="20364"/>
                      <wp:lineTo x="364" y="21455"/>
                      <wp:lineTo x="727" y="21455"/>
                      <wp:lineTo x="20727" y="21455"/>
                      <wp:lineTo x="21091" y="21455"/>
                      <wp:lineTo x="21636" y="20727"/>
                      <wp:lineTo x="21636" y="1273"/>
                      <wp:lineTo x="21273" y="182"/>
                      <wp:lineTo x="20727" y="0"/>
                      <wp:lineTo x="727" y="0"/>
                    </wp:wrapPolygon>
                  </wp:wrapThrough>
                  <wp:docPr id="32" name="Рисунок 31" descr="nOEO0vHNA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O0vHNA9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172720</wp:posOffset>
                  </wp:positionV>
                  <wp:extent cx="2717165" cy="1798320"/>
                  <wp:effectExtent l="19050" t="0" r="6985" b="0"/>
                  <wp:wrapThrough wrapText="bothSides">
                    <wp:wrapPolygon edited="0">
                      <wp:start x="606" y="0"/>
                      <wp:lineTo x="-151" y="1602"/>
                      <wp:lineTo x="-151" y="19907"/>
                      <wp:lineTo x="151" y="21280"/>
                      <wp:lineTo x="606" y="21280"/>
                      <wp:lineTo x="20898" y="21280"/>
                      <wp:lineTo x="21353" y="21280"/>
                      <wp:lineTo x="21656" y="19907"/>
                      <wp:lineTo x="21656" y="1602"/>
                      <wp:lineTo x="21353" y="229"/>
                      <wp:lineTo x="20898" y="0"/>
                      <wp:lineTo x="606" y="0"/>
                    </wp:wrapPolygon>
                  </wp:wrapThrough>
                  <wp:docPr id="29" name="Рисунок 28" descr="3u1musnni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u1musnniMU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4020" w:rsidRDefault="00E14020"/>
    <w:sectPr w:rsidR="00E14020" w:rsidSect="00710123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740"/>
    <w:rsid w:val="00203527"/>
    <w:rsid w:val="002E5EB6"/>
    <w:rsid w:val="00341827"/>
    <w:rsid w:val="003565B8"/>
    <w:rsid w:val="003E7CB4"/>
    <w:rsid w:val="00472DC9"/>
    <w:rsid w:val="004F2235"/>
    <w:rsid w:val="0052076E"/>
    <w:rsid w:val="00686C66"/>
    <w:rsid w:val="00710123"/>
    <w:rsid w:val="007F148A"/>
    <w:rsid w:val="00937740"/>
    <w:rsid w:val="00A75BD8"/>
    <w:rsid w:val="00BE2439"/>
    <w:rsid w:val="00CA3B0D"/>
    <w:rsid w:val="00D43D47"/>
    <w:rsid w:val="00D83991"/>
    <w:rsid w:val="00DD6E7E"/>
    <w:rsid w:val="00E14020"/>
    <w:rsid w:val="00F0503F"/>
    <w:rsid w:val="00FC7FCC"/>
    <w:rsid w:val="00FE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vk.com/publicbudzdorovkoosh?w=wall-216500137_54" TargetMode="External"/><Relationship Id="rId26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s://vk.com/publicbudzdorovkoosh?w=wall-216500137_48" TargetMode="External"/><Relationship Id="rId12" Type="http://schemas.openxmlformats.org/officeDocument/2006/relationships/hyperlink" Target="https://vk.com/publicbudzdorovkoosh?w=wall-216500137_51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vk.com/publicbudzdorovkoosh?w=wall-216500137_58" TargetMode="External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vk.com/publicbudzdorovkoosh?w=wall-216500137_52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vk.com/publicbudzdorovkoosh?w=wall-216500137_6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publicbudzdorovkoosh?w=wall-216500137_57" TargetMode="Externa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publicbudzdorovkoosh?w=wall-216500137_55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vk.com/publicbudzdorovkoosh?w=wall-216500137_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154E9-FA08-4311-A18F-9890C9B2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2022-12-28T16:39:00Z</dcterms:created>
  <dcterms:modified xsi:type="dcterms:W3CDTF">2022-12-28T16:39:00Z</dcterms:modified>
</cp:coreProperties>
</file>